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61215F" w14:textId="77777777" w:rsidR="006F2A62" w:rsidRDefault="006F2A62" w:rsidP="006F2A62">
      <w:pPr>
        <w:pStyle w:val="Antrat2"/>
        <w:spacing w:before="0"/>
        <w:ind w:left="5103"/>
        <w:jc w:val="right"/>
        <w:rPr>
          <w:rFonts w:ascii="Times New Roman" w:eastAsia="Calibri" w:hAnsi="Times New Roman" w:cs="Times New Roman"/>
          <w:i/>
          <w:iCs/>
          <w:color w:val="0070C0"/>
          <w:sz w:val="24"/>
          <w:szCs w:val="24"/>
        </w:rPr>
      </w:pPr>
      <w:bookmarkStart w:id="0" w:name="_Ref38540913"/>
      <w:bookmarkStart w:id="1" w:name="_Ref38898051"/>
      <w:bookmarkStart w:id="2" w:name="_Ref38901392"/>
      <w:bookmarkStart w:id="3" w:name="_Toc126333944"/>
      <w:r>
        <w:rPr>
          <w:rFonts w:ascii="Times New Roman" w:eastAsia="Calibri" w:hAnsi="Times New Roman" w:cs="Times New Roman"/>
          <w:i/>
          <w:iCs/>
          <w:color w:val="0070C0"/>
          <w:sz w:val="24"/>
          <w:szCs w:val="24"/>
        </w:rPr>
        <w:t>Specialiųjų p</w:t>
      </w:r>
      <w:r w:rsidR="00A3054E" w:rsidRPr="00104EDB">
        <w:rPr>
          <w:rFonts w:ascii="Times New Roman" w:eastAsia="Calibri" w:hAnsi="Times New Roman" w:cs="Times New Roman"/>
          <w:i/>
          <w:iCs/>
          <w:color w:val="0070C0"/>
          <w:sz w:val="24"/>
          <w:szCs w:val="24"/>
        </w:rPr>
        <w:t xml:space="preserve">irkimo sąlygų </w:t>
      </w:r>
    </w:p>
    <w:p w14:paraId="7FA19615" w14:textId="788DEA44" w:rsidR="00A3054E" w:rsidRPr="00104EDB" w:rsidRDefault="00A3054E" w:rsidP="006F2A62">
      <w:pPr>
        <w:pStyle w:val="Antrat2"/>
        <w:spacing w:before="0"/>
        <w:ind w:left="5103"/>
        <w:jc w:val="right"/>
        <w:rPr>
          <w:rFonts w:ascii="Times New Roman" w:eastAsia="Calibri" w:hAnsi="Times New Roman" w:cs="Times New Roman"/>
          <w:i/>
          <w:iCs/>
          <w:color w:val="0070C0"/>
          <w:sz w:val="24"/>
          <w:szCs w:val="24"/>
        </w:rPr>
      </w:pPr>
      <w:r w:rsidRPr="00104EDB">
        <w:rPr>
          <w:rFonts w:ascii="Times New Roman" w:eastAsia="Calibri" w:hAnsi="Times New Roman" w:cs="Times New Roman"/>
          <w:i/>
          <w:iCs/>
          <w:color w:val="0070C0"/>
          <w:sz w:val="24"/>
          <w:szCs w:val="24"/>
        </w:rPr>
        <w:t>5 priedas „Pasiūlymo forma“</w:t>
      </w:r>
      <w:bookmarkEnd w:id="0"/>
      <w:bookmarkEnd w:id="1"/>
      <w:bookmarkEnd w:id="2"/>
      <w:bookmarkEnd w:id="3"/>
    </w:p>
    <w:p w14:paraId="7507ADCB" w14:textId="77777777" w:rsidR="00A3054E" w:rsidRDefault="00A3054E" w:rsidP="00A3054E">
      <w:pPr>
        <w:rPr>
          <w:rFonts w:cstheme="minorHAnsi"/>
          <w:color w:val="7030A0"/>
        </w:rPr>
      </w:pPr>
    </w:p>
    <w:p w14:paraId="42A342DA" w14:textId="77777777" w:rsidR="00A3054E" w:rsidRPr="00061BAC" w:rsidRDefault="00A3054E" w:rsidP="00A3054E">
      <w:pPr>
        <w:widowControl w:val="0"/>
        <w:spacing w:after="0" w:line="240" w:lineRule="auto"/>
        <w:ind w:right="-178"/>
        <w:jc w:val="center"/>
        <w:rPr>
          <w:rFonts w:ascii="Times New Roman" w:hAnsi="Times New Roman" w:cs="Times New Roman"/>
          <w:sz w:val="20"/>
          <w:szCs w:val="20"/>
        </w:rPr>
      </w:pPr>
      <w:r w:rsidRPr="00061BAC">
        <w:rPr>
          <w:rFonts w:ascii="Times New Roman" w:hAnsi="Times New Roman" w:cs="Times New Roman"/>
          <w:sz w:val="20"/>
          <w:szCs w:val="20"/>
        </w:rPr>
        <w:t>Herbas arba prekių ženklas</w:t>
      </w:r>
    </w:p>
    <w:p w14:paraId="0C4873A6" w14:textId="77777777" w:rsidR="00A3054E" w:rsidRPr="00061BAC" w:rsidRDefault="00A3054E" w:rsidP="00A3054E">
      <w:pPr>
        <w:widowControl w:val="0"/>
        <w:spacing w:after="0" w:line="240" w:lineRule="auto"/>
        <w:ind w:right="-178"/>
        <w:jc w:val="center"/>
        <w:rPr>
          <w:rFonts w:ascii="Times New Roman" w:hAnsi="Times New Roman" w:cs="Times New Roman"/>
          <w:sz w:val="20"/>
          <w:szCs w:val="20"/>
        </w:rPr>
      </w:pPr>
      <w:r w:rsidRPr="00061BAC">
        <w:rPr>
          <w:rFonts w:ascii="Times New Roman" w:hAnsi="Times New Roman" w:cs="Times New Roman"/>
          <w:sz w:val="20"/>
          <w:szCs w:val="20"/>
        </w:rPr>
        <w:t>(Tiekėjo pavadinimas)</w:t>
      </w:r>
    </w:p>
    <w:p w14:paraId="52896199" w14:textId="77777777" w:rsidR="00A3054E" w:rsidRPr="00061BAC" w:rsidRDefault="00A3054E" w:rsidP="00A3054E">
      <w:pPr>
        <w:widowControl w:val="0"/>
        <w:spacing w:after="0" w:line="240" w:lineRule="auto"/>
        <w:ind w:right="-178"/>
        <w:jc w:val="center"/>
        <w:rPr>
          <w:rFonts w:ascii="Times New Roman" w:hAnsi="Times New Roman" w:cs="Times New Roman"/>
          <w:sz w:val="20"/>
          <w:szCs w:val="20"/>
        </w:rPr>
      </w:pPr>
    </w:p>
    <w:p w14:paraId="7B72108E" w14:textId="77777777" w:rsidR="00A3054E" w:rsidRPr="00061BAC" w:rsidRDefault="00A3054E" w:rsidP="00A3054E">
      <w:pPr>
        <w:widowControl w:val="0"/>
        <w:spacing w:after="0" w:line="240" w:lineRule="auto"/>
        <w:ind w:right="-178"/>
        <w:jc w:val="center"/>
        <w:rPr>
          <w:rFonts w:ascii="Times New Roman" w:hAnsi="Times New Roman" w:cs="Times New Roman"/>
          <w:sz w:val="20"/>
          <w:szCs w:val="20"/>
        </w:rPr>
      </w:pPr>
      <w:r w:rsidRPr="00061BAC">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1F21FF4" w14:textId="77777777" w:rsidR="00A3054E" w:rsidRPr="00B05789" w:rsidRDefault="00A3054E" w:rsidP="00A3054E">
      <w:pPr>
        <w:widowControl w:val="0"/>
        <w:spacing w:after="0" w:line="240" w:lineRule="auto"/>
        <w:jc w:val="center"/>
        <w:rPr>
          <w:rFonts w:ascii="Times New Roman" w:hAnsi="Times New Roman" w:cs="Times New Roman"/>
          <w:b/>
          <w:bCs/>
          <w:sz w:val="24"/>
          <w:szCs w:val="24"/>
        </w:rPr>
      </w:pPr>
    </w:p>
    <w:p w14:paraId="20C0C3F6" w14:textId="02B07F7C" w:rsidR="00A3054E" w:rsidRPr="00B05789" w:rsidRDefault="00A3054E" w:rsidP="00A3054E">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__</w:t>
      </w:r>
      <w:r w:rsidR="00CD3352">
        <w:rPr>
          <w:rFonts w:ascii="Times New Roman" w:hAnsi="Times New Roman" w:cs="Times New Roman"/>
          <w:sz w:val="24"/>
          <w:szCs w:val="24"/>
          <w:u w:val="single"/>
        </w:rPr>
        <w:t>VšĮ „Visagino ligoninė“</w:t>
      </w:r>
      <w:r w:rsidRPr="00B05789">
        <w:rPr>
          <w:rFonts w:ascii="Times New Roman" w:hAnsi="Times New Roman" w:cs="Times New Roman"/>
          <w:sz w:val="24"/>
          <w:szCs w:val="24"/>
        </w:rPr>
        <w:t>__</w:t>
      </w:r>
    </w:p>
    <w:p w14:paraId="1E2A728F" w14:textId="77777777" w:rsidR="00A3054E" w:rsidRPr="00B05789" w:rsidRDefault="00A3054E" w:rsidP="00A3054E">
      <w:pPr>
        <w:widowControl w:val="0"/>
        <w:spacing w:after="0" w:line="240" w:lineRule="auto"/>
        <w:jc w:val="center"/>
        <w:rPr>
          <w:rFonts w:ascii="Times New Roman" w:hAnsi="Times New Roman" w:cs="Times New Roman"/>
          <w:b/>
          <w:sz w:val="24"/>
          <w:szCs w:val="24"/>
        </w:rPr>
      </w:pPr>
    </w:p>
    <w:p w14:paraId="5D79A8A5" w14:textId="77777777" w:rsidR="00A3054E" w:rsidRPr="00B05789" w:rsidRDefault="00A3054E" w:rsidP="00A3054E">
      <w:pPr>
        <w:widowControl w:val="0"/>
        <w:spacing w:after="0" w:line="240" w:lineRule="auto"/>
        <w:jc w:val="center"/>
        <w:rPr>
          <w:rFonts w:ascii="Times New Roman" w:hAnsi="Times New Roman" w:cs="Times New Roman"/>
          <w:b/>
          <w:bCs/>
          <w:caps/>
          <w:sz w:val="24"/>
          <w:szCs w:val="24"/>
        </w:rPr>
      </w:pPr>
      <w:r w:rsidRPr="00B05789">
        <w:rPr>
          <w:rFonts w:ascii="Times New Roman" w:hAnsi="Times New Roman" w:cs="Times New Roman"/>
          <w:b/>
          <w:bCs/>
          <w:caps/>
          <w:sz w:val="24"/>
          <w:szCs w:val="24"/>
        </w:rPr>
        <w:t>PASIŪLYMAS</w:t>
      </w:r>
    </w:p>
    <w:p w14:paraId="1F47B3D6" w14:textId="7C3025C8" w:rsidR="00A3054E" w:rsidRDefault="00A3054E" w:rsidP="00A3054E">
      <w:pPr>
        <w:suppressAutoHyphens/>
        <w:spacing w:after="0" w:line="240" w:lineRule="auto"/>
        <w:jc w:val="center"/>
        <w:rPr>
          <w:rFonts w:ascii="Times New Roman" w:hAnsi="Times New Roman" w:cs="Times New Roman"/>
          <w:b/>
          <w:bCs/>
          <w:caps/>
          <w:sz w:val="24"/>
          <w:szCs w:val="24"/>
          <w:shd w:val="clear" w:color="auto" w:fill="FFFFFF"/>
        </w:rPr>
      </w:pPr>
      <w:r w:rsidRPr="00061BAC">
        <w:rPr>
          <w:rFonts w:ascii="Times New Roman" w:hAnsi="Times New Roman" w:cs="Times New Roman"/>
          <w:b/>
          <w:caps/>
          <w:sz w:val="24"/>
          <w:szCs w:val="24"/>
        </w:rPr>
        <w:t xml:space="preserve">DĖL </w:t>
      </w:r>
      <w:r w:rsidR="009261C0">
        <w:rPr>
          <w:rFonts w:ascii="Times New Roman" w:hAnsi="Times New Roman" w:cs="Times New Roman"/>
          <w:b/>
          <w:bCs/>
          <w:sz w:val="24"/>
          <w:szCs w:val="24"/>
        </w:rPr>
        <w:t>MEDICININĖS ĮRANGOS</w:t>
      </w:r>
      <w:r w:rsidRPr="00061BAC">
        <w:rPr>
          <w:rFonts w:ascii="Times New Roman" w:hAnsi="Times New Roman" w:cs="Times New Roman"/>
          <w:b/>
          <w:bCs/>
          <w:sz w:val="24"/>
          <w:szCs w:val="24"/>
        </w:rPr>
        <w:t xml:space="preserve"> </w:t>
      </w:r>
      <w:r w:rsidRPr="00061BAC">
        <w:rPr>
          <w:rFonts w:ascii="Times New Roman" w:hAnsi="Times New Roman" w:cs="Times New Roman"/>
          <w:b/>
          <w:bCs/>
          <w:caps/>
          <w:sz w:val="24"/>
          <w:szCs w:val="24"/>
          <w:shd w:val="clear" w:color="auto" w:fill="FFFFFF"/>
        </w:rPr>
        <w:t>PIRKIMO</w:t>
      </w:r>
    </w:p>
    <w:p w14:paraId="09FCF119" w14:textId="1B655C91" w:rsidR="009261C0" w:rsidRDefault="00F20AF8" w:rsidP="00A3054E">
      <w:pPr>
        <w:suppressAutoHyphens/>
        <w:spacing w:after="0" w:line="240" w:lineRule="auto"/>
        <w:jc w:val="center"/>
        <w:rPr>
          <w:rFonts w:ascii="Times New Roman" w:hAnsi="Times New Roman" w:cs="Times New Roman"/>
          <w:b/>
          <w:bCs/>
          <w:caps/>
          <w:color w:val="0070C0"/>
          <w:sz w:val="24"/>
          <w:szCs w:val="24"/>
          <w:shd w:val="clear" w:color="auto" w:fill="FFFFFF"/>
        </w:rPr>
      </w:pPr>
      <w:r>
        <w:rPr>
          <w:rFonts w:ascii="Times New Roman" w:hAnsi="Times New Roman" w:cs="Times New Roman"/>
          <w:b/>
          <w:bCs/>
          <w:caps/>
          <w:color w:val="0070C0"/>
          <w:sz w:val="24"/>
          <w:szCs w:val="24"/>
          <w:shd w:val="clear" w:color="auto" w:fill="FFFFFF"/>
        </w:rPr>
        <w:t>X</w:t>
      </w:r>
      <w:r w:rsidR="00CF7986">
        <w:rPr>
          <w:rFonts w:ascii="Times New Roman" w:hAnsi="Times New Roman" w:cs="Times New Roman"/>
          <w:b/>
          <w:bCs/>
          <w:caps/>
          <w:color w:val="0070C0"/>
          <w:sz w:val="24"/>
          <w:szCs w:val="24"/>
          <w:shd w:val="clear" w:color="auto" w:fill="FFFFFF"/>
        </w:rPr>
        <w:t>V</w:t>
      </w:r>
      <w:r w:rsidR="009261C0" w:rsidRPr="009261C0">
        <w:rPr>
          <w:rFonts w:ascii="Times New Roman" w:hAnsi="Times New Roman" w:cs="Times New Roman"/>
          <w:b/>
          <w:bCs/>
          <w:caps/>
          <w:color w:val="0070C0"/>
          <w:sz w:val="24"/>
          <w:szCs w:val="24"/>
          <w:shd w:val="clear" w:color="auto" w:fill="FFFFFF"/>
        </w:rPr>
        <w:t xml:space="preserve"> PIRKIMO OBJEKTO DALIES </w:t>
      </w:r>
    </w:p>
    <w:p w14:paraId="1CCACFD1" w14:textId="023DD3B0" w:rsidR="00A3054E" w:rsidRPr="00CF7986" w:rsidRDefault="009261C0" w:rsidP="00A3054E">
      <w:pPr>
        <w:suppressAutoHyphens/>
        <w:spacing w:after="0" w:line="240" w:lineRule="auto"/>
        <w:jc w:val="center"/>
        <w:rPr>
          <w:rFonts w:ascii="Times New Roman" w:hAnsi="Times New Roman" w:cs="Times New Roman"/>
          <w:b/>
          <w:bCs/>
          <w:i/>
          <w:iCs/>
          <w:caps/>
          <w:color w:val="0070C0"/>
          <w:sz w:val="24"/>
          <w:szCs w:val="24"/>
        </w:rPr>
      </w:pPr>
      <w:r w:rsidRPr="00CF7986">
        <w:rPr>
          <w:rFonts w:ascii="Times New Roman" w:hAnsi="Times New Roman" w:cs="Times New Roman"/>
          <w:b/>
          <w:bCs/>
          <w:i/>
          <w:iCs/>
          <w:caps/>
          <w:color w:val="0070C0"/>
          <w:sz w:val="24"/>
          <w:szCs w:val="24"/>
          <w:shd w:val="clear" w:color="auto" w:fill="FFFFFF"/>
        </w:rPr>
        <w:t>„</w:t>
      </w:r>
      <w:r w:rsidR="00CF7986" w:rsidRPr="00CF7986">
        <w:rPr>
          <w:rFonts w:ascii="Times New Roman" w:hAnsi="Times New Roman" w:cs="Times New Roman"/>
          <w:b/>
          <w:i/>
          <w:iCs/>
          <w:caps/>
          <w:color w:val="0070C0"/>
          <w:sz w:val="24"/>
          <w:szCs w:val="24"/>
        </w:rPr>
        <w:t>Anestezijos aparatas endoskopijų kabinetui</w:t>
      </w:r>
      <w:r w:rsidR="002F7AA6" w:rsidRPr="00CF7986">
        <w:rPr>
          <w:rFonts w:ascii="Times New Roman" w:hAnsi="Times New Roman" w:cs="Times New Roman"/>
          <w:b/>
          <w:bCs/>
          <w:i/>
          <w:iCs/>
          <w:caps/>
          <w:color w:val="0070C0"/>
          <w:sz w:val="24"/>
          <w:szCs w:val="24"/>
        </w:rPr>
        <w:t>“</w:t>
      </w:r>
    </w:p>
    <w:tbl>
      <w:tblPr>
        <w:tblW w:w="9781" w:type="dxa"/>
        <w:tblInd w:w="-142" w:type="dxa"/>
        <w:tblLayout w:type="fixed"/>
        <w:tblCellMar>
          <w:left w:w="0" w:type="dxa"/>
          <w:right w:w="0" w:type="dxa"/>
        </w:tblCellMar>
        <w:tblLook w:val="0000" w:firstRow="0" w:lastRow="0" w:firstColumn="0" w:lastColumn="0" w:noHBand="0" w:noVBand="0"/>
      </w:tblPr>
      <w:tblGrid>
        <w:gridCol w:w="5387"/>
        <w:gridCol w:w="3998"/>
        <w:gridCol w:w="231"/>
        <w:gridCol w:w="40"/>
        <w:gridCol w:w="125"/>
      </w:tblGrid>
      <w:tr w:rsidR="00A3054E" w:rsidRPr="00B05789" w14:paraId="0E8A8122" w14:textId="77777777" w:rsidTr="00C50761">
        <w:trPr>
          <w:gridAfter w:val="1"/>
          <w:wAfter w:w="125" w:type="dxa"/>
        </w:trPr>
        <w:tc>
          <w:tcPr>
            <w:tcW w:w="9385" w:type="dxa"/>
            <w:gridSpan w:val="2"/>
          </w:tcPr>
          <w:p w14:paraId="2B934BCF" w14:textId="77777777" w:rsidR="00A3054E" w:rsidRPr="00B05789" w:rsidRDefault="00A3054E" w:rsidP="00C50761">
            <w:pPr>
              <w:widowControl w:val="0"/>
              <w:shd w:val="clear" w:color="auto" w:fill="FFFFFF"/>
              <w:snapToGrid w:val="0"/>
              <w:spacing w:after="0" w:line="240" w:lineRule="auto"/>
              <w:jc w:val="center"/>
              <w:rPr>
                <w:rFonts w:ascii="Times New Roman" w:hAnsi="Times New Roman" w:cs="Times New Roman"/>
                <w:bCs/>
                <w:sz w:val="24"/>
                <w:szCs w:val="24"/>
              </w:rPr>
            </w:pPr>
            <w:r w:rsidRPr="00B05789">
              <w:rPr>
                <w:rFonts w:ascii="Times New Roman" w:hAnsi="Times New Roman" w:cs="Times New Roman"/>
                <w:sz w:val="24"/>
                <w:szCs w:val="24"/>
              </w:rPr>
              <w:t>_____________</w:t>
            </w:r>
            <w:r w:rsidRPr="00B05789">
              <w:rPr>
                <w:rFonts w:ascii="Times New Roman" w:hAnsi="Times New Roman" w:cs="Times New Roman"/>
                <w:b/>
                <w:bCs/>
                <w:sz w:val="24"/>
                <w:szCs w:val="24"/>
              </w:rPr>
              <w:t xml:space="preserve"> </w:t>
            </w:r>
          </w:p>
          <w:p w14:paraId="4CD01798" w14:textId="77777777" w:rsidR="00A3054E" w:rsidRPr="00B05789" w:rsidRDefault="00A3054E" w:rsidP="00C50761">
            <w:pPr>
              <w:widowControl w:val="0"/>
              <w:shd w:val="clear" w:color="auto" w:fill="FFFFFF"/>
              <w:spacing w:after="0" w:line="240" w:lineRule="auto"/>
              <w:jc w:val="center"/>
              <w:rPr>
                <w:rFonts w:ascii="Times New Roman" w:hAnsi="Times New Roman" w:cs="Times New Roman"/>
                <w:b/>
                <w:sz w:val="24"/>
                <w:szCs w:val="24"/>
              </w:rPr>
            </w:pPr>
            <w:r w:rsidRPr="00B05789">
              <w:rPr>
                <w:rFonts w:ascii="Times New Roman" w:hAnsi="Times New Roman" w:cs="Times New Roman"/>
                <w:bCs/>
                <w:sz w:val="24"/>
                <w:szCs w:val="24"/>
              </w:rPr>
              <w:t>(Data)</w:t>
            </w:r>
          </w:p>
          <w:p w14:paraId="6626026D" w14:textId="77777777" w:rsidR="00A3054E" w:rsidRPr="00B05789" w:rsidRDefault="00A3054E" w:rsidP="00C50761">
            <w:pPr>
              <w:widowControl w:val="0"/>
              <w:shd w:val="clear" w:color="auto" w:fill="FFFFFF"/>
              <w:snapToGrid w:val="0"/>
              <w:spacing w:after="0" w:line="240" w:lineRule="auto"/>
              <w:jc w:val="center"/>
              <w:rPr>
                <w:rFonts w:ascii="Times New Roman" w:hAnsi="Times New Roman" w:cs="Times New Roman"/>
                <w:b/>
                <w:sz w:val="24"/>
                <w:szCs w:val="24"/>
              </w:rPr>
            </w:pPr>
            <w:r w:rsidRPr="00B05789">
              <w:rPr>
                <w:rFonts w:ascii="Times New Roman" w:hAnsi="Times New Roman" w:cs="Times New Roman"/>
                <w:b/>
                <w:sz w:val="24"/>
                <w:szCs w:val="24"/>
              </w:rPr>
              <w:t>_________________</w:t>
            </w:r>
          </w:p>
        </w:tc>
        <w:tc>
          <w:tcPr>
            <w:tcW w:w="231" w:type="dxa"/>
          </w:tcPr>
          <w:p w14:paraId="5B37F221" w14:textId="77777777" w:rsidR="00A3054E" w:rsidRPr="00B05789" w:rsidRDefault="00A3054E" w:rsidP="00C50761">
            <w:pPr>
              <w:widowControl w:val="0"/>
              <w:snapToGrid w:val="0"/>
              <w:spacing w:after="0" w:line="240" w:lineRule="auto"/>
              <w:rPr>
                <w:rFonts w:ascii="Times New Roman" w:hAnsi="Times New Roman" w:cs="Times New Roman"/>
                <w:b/>
                <w:sz w:val="24"/>
                <w:szCs w:val="24"/>
              </w:rPr>
            </w:pPr>
          </w:p>
        </w:tc>
        <w:tc>
          <w:tcPr>
            <w:tcW w:w="40" w:type="dxa"/>
          </w:tcPr>
          <w:p w14:paraId="0C50B05C"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r>
      <w:tr w:rsidR="00A3054E" w:rsidRPr="00B05789" w14:paraId="2FF38870" w14:textId="77777777" w:rsidTr="00C50761">
        <w:trPr>
          <w:gridAfter w:val="1"/>
          <w:wAfter w:w="125" w:type="dxa"/>
        </w:trPr>
        <w:tc>
          <w:tcPr>
            <w:tcW w:w="9385" w:type="dxa"/>
            <w:gridSpan w:val="2"/>
          </w:tcPr>
          <w:p w14:paraId="7288A24E" w14:textId="77777777" w:rsidR="00A3054E" w:rsidRPr="00B05789" w:rsidRDefault="00A3054E" w:rsidP="00C50761">
            <w:pPr>
              <w:widowControl w:val="0"/>
              <w:shd w:val="clear" w:color="auto" w:fill="FFFFFF"/>
              <w:spacing w:after="0" w:line="240" w:lineRule="auto"/>
              <w:jc w:val="center"/>
              <w:rPr>
                <w:rFonts w:ascii="Times New Roman" w:hAnsi="Times New Roman" w:cs="Times New Roman"/>
                <w:b/>
                <w:sz w:val="24"/>
                <w:szCs w:val="24"/>
              </w:rPr>
            </w:pPr>
            <w:r w:rsidRPr="00B05789">
              <w:rPr>
                <w:rFonts w:ascii="Times New Roman" w:hAnsi="Times New Roman" w:cs="Times New Roman"/>
                <w:bCs/>
                <w:sz w:val="24"/>
                <w:szCs w:val="24"/>
              </w:rPr>
              <w:t>(Sudarymo vieta)</w:t>
            </w:r>
          </w:p>
          <w:p w14:paraId="7EC789EF" w14:textId="77777777" w:rsidR="00A3054E" w:rsidRPr="00B05789" w:rsidRDefault="00A3054E" w:rsidP="00C50761">
            <w:pPr>
              <w:widowControl w:val="0"/>
              <w:shd w:val="clear" w:color="auto" w:fill="FFFFFF"/>
              <w:snapToGrid w:val="0"/>
              <w:spacing w:after="0" w:line="240" w:lineRule="auto"/>
              <w:jc w:val="center"/>
              <w:rPr>
                <w:rFonts w:ascii="Times New Roman" w:hAnsi="Times New Roman" w:cs="Times New Roman"/>
                <w:bCs/>
                <w:sz w:val="24"/>
                <w:szCs w:val="24"/>
              </w:rPr>
            </w:pPr>
          </w:p>
        </w:tc>
        <w:tc>
          <w:tcPr>
            <w:tcW w:w="231" w:type="dxa"/>
          </w:tcPr>
          <w:p w14:paraId="4803A2EA" w14:textId="77777777" w:rsidR="00A3054E" w:rsidRPr="00B05789" w:rsidRDefault="00A3054E" w:rsidP="00C50761">
            <w:pPr>
              <w:widowControl w:val="0"/>
              <w:snapToGrid w:val="0"/>
              <w:spacing w:after="0" w:line="240" w:lineRule="auto"/>
              <w:rPr>
                <w:rFonts w:ascii="Times New Roman" w:hAnsi="Times New Roman" w:cs="Times New Roman"/>
                <w:b/>
                <w:sz w:val="24"/>
                <w:szCs w:val="24"/>
              </w:rPr>
            </w:pPr>
          </w:p>
        </w:tc>
        <w:tc>
          <w:tcPr>
            <w:tcW w:w="40" w:type="dxa"/>
          </w:tcPr>
          <w:p w14:paraId="4E8DC60C"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r>
      <w:tr w:rsidR="00A3054E" w:rsidRPr="00B05789" w14:paraId="69A493E8" w14:textId="77777777" w:rsidTr="00C50761">
        <w:tblPrEx>
          <w:tblCellMar>
            <w:left w:w="10" w:type="dxa"/>
            <w:right w:w="10" w:type="dxa"/>
          </w:tblCellMar>
        </w:tblPrEx>
        <w:tc>
          <w:tcPr>
            <w:tcW w:w="5387" w:type="dxa"/>
            <w:tcBorders>
              <w:top w:val="single" w:sz="4" w:space="0" w:color="000080"/>
              <w:left w:val="single" w:sz="4" w:space="0" w:color="000080"/>
              <w:bottom w:val="single" w:sz="4" w:space="0" w:color="000080"/>
            </w:tcBorders>
          </w:tcPr>
          <w:p w14:paraId="2CC5EE81" w14:textId="77777777" w:rsidR="00A3054E" w:rsidRPr="00B05789" w:rsidRDefault="00A3054E" w:rsidP="00C50761">
            <w:pPr>
              <w:pStyle w:val="Standard"/>
              <w:widowControl w:val="0"/>
              <w:suppressAutoHyphens w:val="0"/>
              <w:snapToGrid w:val="0"/>
              <w:spacing w:after="0" w:line="240" w:lineRule="auto"/>
              <w:rPr>
                <w:rFonts w:cs="Times New Roman"/>
                <w:szCs w:val="24"/>
              </w:rPr>
            </w:pPr>
            <w:r w:rsidRPr="00B05789">
              <w:rPr>
                <w:rFonts w:cs="Times New Roman"/>
                <w:szCs w:val="24"/>
              </w:rPr>
              <w:t xml:space="preserve">Tiekėjo pavadinimas </w:t>
            </w:r>
            <w:r w:rsidRPr="00B05789">
              <w:rPr>
                <w:rFonts w:cs="Times New Roman"/>
                <w:i/>
                <w:szCs w:val="24"/>
              </w:rPr>
              <w:t>[jei tai ūkio subjektų grupė, nurodyti</w:t>
            </w:r>
            <w:r w:rsidRPr="00B05789">
              <w:rPr>
                <w:rFonts w:cs="Times New Roman"/>
                <w:szCs w:val="24"/>
              </w:rPr>
              <w:t xml:space="preserve">: Jungtinės veiklos sutarties pagrindu veikianti ūkio subjektų grupė, sudaryta iš: </w:t>
            </w:r>
            <w:r w:rsidRPr="00B05789">
              <w:rPr>
                <w:rFonts w:cs="Times New Roman"/>
                <w:i/>
                <w:szCs w:val="24"/>
              </w:rPr>
              <w:t>[nurodyti visų parnerių pavadinimus ir įmonės kodus]</w:t>
            </w:r>
          </w:p>
          <w:p w14:paraId="405B9F15" w14:textId="77777777" w:rsidR="00A3054E" w:rsidRPr="00B05789" w:rsidRDefault="00A3054E" w:rsidP="00C50761">
            <w:pPr>
              <w:pStyle w:val="Standard"/>
              <w:widowControl w:val="0"/>
              <w:suppressAutoHyphens w:val="0"/>
              <w:snapToGrid w:val="0"/>
              <w:spacing w:after="0" w:line="240" w:lineRule="auto"/>
              <w:rPr>
                <w:rFonts w:cs="Times New Roman"/>
                <w:i/>
                <w:szCs w:val="24"/>
              </w:rPr>
            </w:pPr>
            <w:r w:rsidRPr="00B05789">
              <w:rPr>
                <w:rFonts w:cs="Times New Roman"/>
                <w:szCs w:val="24"/>
              </w:rPr>
              <w:t>Atsakingas partneris</w:t>
            </w:r>
            <w:r w:rsidRPr="00B05789">
              <w:rPr>
                <w:rFonts w:cs="Times New Roman"/>
                <w:i/>
                <w:szCs w:val="24"/>
              </w:rPr>
              <w:t xml:space="preserve"> [nurodyti atsakingojo partnerio pavadinimą, jei pasiūlymą teikia ūkio subjektų grupė]</w:t>
            </w:r>
          </w:p>
        </w:tc>
        <w:tc>
          <w:tcPr>
            <w:tcW w:w="4394" w:type="dxa"/>
            <w:gridSpan w:val="4"/>
            <w:tcBorders>
              <w:top w:val="single" w:sz="4" w:space="0" w:color="000080"/>
              <w:left w:val="single" w:sz="4" w:space="0" w:color="000080"/>
              <w:bottom w:val="single" w:sz="4" w:space="0" w:color="000080"/>
              <w:right w:val="single" w:sz="4" w:space="0" w:color="000080"/>
            </w:tcBorders>
          </w:tcPr>
          <w:p w14:paraId="15F2C8C4" w14:textId="77777777" w:rsidR="00A3054E" w:rsidRPr="00B05789" w:rsidRDefault="00A3054E" w:rsidP="00C50761">
            <w:pPr>
              <w:pStyle w:val="Standard"/>
              <w:widowControl w:val="0"/>
              <w:suppressAutoHyphens w:val="0"/>
              <w:snapToGrid w:val="0"/>
              <w:spacing w:after="0" w:line="240" w:lineRule="auto"/>
              <w:rPr>
                <w:rFonts w:cs="Times New Roman"/>
                <w:szCs w:val="24"/>
              </w:rPr>
            </w:pPr>
          </w:p>
          <w:p w14:paraId="1E0CBC68" w14:textId="77777777" w:rsidR="00A3054E" w:rsidRPr="00B05789" w:rsidRDefault="00A3054E" w:rsidP="00C50761">
            <w:pPr>
              <w:pStyle w:val="Standard"/>
              <w:widowControl w:val="0"/>
              <w:suppressAutoHyphens w:val="0"/>
              <w:spacing w:after="0" w:line="240" w:lineRule="auto"/>
              <w:rPr>
                <w:rFonts w:cs="Times New Roman"/>
                <w:szCs w:val="24"/>
              </w:rPr>
            </w:pPr>
          </w:p>
        </w:tc>
      </w:tr>
      <w:tr w:rsidR="00A3054E" w:rsidRPr="00B05789" w14:paraId="19B092F1" w14:textId="77777777" w:rsidTr="00C50761">
        <w:tblPrEx>
          <w:tblCellMar>
            <w:left w:w="10" w:type="dxa"/>
            <w:right w:w="10" w:type="dxa"/>
          </w:tblCellMar>
        </w:tblPrEx>
        <w:tc>
          <w:tcPr>
            <w:tcW w:w="5387" w:type="dxa"/>
            <w:tcBorders>
              <w:top w:val="single" w:sz="4" w:space="0" w:color="000080"/>
              <w:left w:val="single" w:sz="4" w:space="0" w:color="000080"/>
              <w:bottom w:val="single" w:sz="4" w:space="0" w:color="000080"/>
            </w:tcBorders>
          </w:tcPr>
          <w:p w14:paraId="69CB18F9" w14:textId="77777777" w:rsidR="00A3054E" w:rsidRPr="00B05789" w:rsidRDefault="00A3054E" w:rsidP="00C50761">
            <w:pPr>
              <w:pStyle w:val="Standard"/>
              <w:widowControl w:val="0"/>
              <w:suppressAutoHyphens w:val="0"/>
              <w:snapToGrid w:val="0"/>
              <w:spacing w:after="0" w:line="240" w:lineRule="auto"/>
              <w:rPr>
                <w:rFonts w:cs="Times New Roman"/>
                <w:i/>
                <w:szCs w:val="24"/>
              </w:rPr>
            </w:pPr>
            <w:r w:rsidRPr="00B05789">
              <w:rPr>
                <w:rFonts w:cs="Times New Roman"/>
                <w:szCs w:val="24"/>
              </w:rPr>
              <w:t>Tiekėjo adresas</w:t>
            </w:r>
            <w:r w:rsidRPr="00B05789">
              <w:rPr>
                <w:rFonts w:cs="Times New Roman"/>
                <w:i/>
                <w:szCs w:val="24"/>
              </w:rPr>
              <w:t xml:space="preserve"> [Jeigu dalyvauja ūkio subjektų grupė, surašomi visų partnerių adresai]</w:t>
            </w:r>
          </w:p>
        </w:tc>
        <w:tc>
          <w:tcPr>
            <w:tcW w:w="4394" w:type="dxa"/>
            <w:gridSpan w:val="4"/>
            <w:tcBorders>
              <w:top w:val="single" w:sz="4" w:space="0" w:color="000080"/>
              <w:left w:val="single" w:sz="4" w:space="0" w:color="000080"/>
              <w:bottom w:val="single" w:sz="4" w:space="0" w:color="000080"/>
              <w:right w:val="single" w:sz="4" w:space="0" w:color="000080"/>
            </w:tcBorders>
          </w:tcPr>
          <w:p w14:paraId="2F8A05AA" w14:textId="77777777" w:rsidR="00A3054E" w:rsidRPr="00B05789" w:rsidRDefault="00A3054E" w:rsidP="00C50761">
            <w:pPr>
              <w:pStyle w:val="Standard"/>
              <w:widowControl w:val="0"/>
              <w:suppressAutoHyphens w:val="0"/>
              <w:snapToGrid w:val="0"/>
              <w:spacing w:after="0" w:line="240" w:lineRule="auto"/>
              <w:rPr>
                <w:rFonts w:cs="Times New Roman"/>
                <w:szCs w:val="24"/>
              </w:rPr>
            </w:pPr>
          </w:p>
          <w:p w14:paraId="5D08123D" w14:textId="77777777" w:rsidR="00A3054E" w:rsidRPr="00B05789" w:rsidRDefault="00A3054E" w:rsidP="00C50761">
            <w:pPr>
              <w:pStyle w:val="Standard"/>
              <w:widowControl w:val="0"/>
              <w:suppressAutoHyphens w:val="0"/>
              <w:spacing w:after="0" w:line="240" w:lineRule="auto"/>
              <w:rPr>
                <w:rFonts w:cs="Times New Roman"/>
                <w:szCs w:val="24"/>
              </w:rPr>
            </w:pPr>
          </w:p>
        </w:tc>
      </w:tr>
      <w:tr w:rsidR="00A3054E" w:rsidRPr="00B05789" w14:paraId="3A65A134" w14:textId="77777777" w:rsidTr="00C50761">
        <w:tblPrEx>
          <w:tblCellMar>
            <w:left w:w="10" w:type="dxa"/>
            <w:right w:w="10" w:type="dxa"/>
          </w:tblCellMar>
        </w:tblPrEx>
        <w:tc>
          <w:tcPr>
            <w:tcW w:w="5387" w:type="dxa"/>
            <w:tcBorders>
              <w:top w:val="single" w:sz="4" w:space="0" w:color="000080"/>
              <w:left w:val="single" w:sz="4" w:space="0" w:color="000080"/>
              <w:bottom w:val="single" w:sz="4" w:space="0" w:color="000080"/>
            </w:tcBorders>
          </w:tcPr>
          <w:p w14:paraId="2601E6CB" w14:textId="77777777" w:rsidR="00A3054E" w:rsidRPr="00B05789" w:rsidRDefault="00A3054E" w:rsidP="00C50761">
            <w:pPr>
              <w:pStyle w:val="Standard"/>
              <w:widowControl w:val="0"/>
              <w:suppressAutoHyphens w:val="0"/>
              <w:snapToGrid w:val="0"/>
              <w:spacing w:after="0" w:line="240" w:lineRule="auto"/>
              <w:rPr>
                <w:rFonts w:cs="Times New Roman"/>
                <w:szCs w:val="24"/>
              </w:rPr>
            </w:pPr>
            <w:r w:rsidRPr="00B05789">
              <w:rPr>
                <w:rFonts w:cs="Times New Roman"/>
                <w:szCs w:val="24"/>
              </w:rPr>
              <w:t>Asmens, pasirašiusio pasiūlymą saugiu elektroniniu parašu, vardas, pavardė, pareigos</w:t>
            </w:r>
          </w:p>
        </w:tc>
        <w:tc>
          <w:tcPr>
            <w:tcW w:w="4394" w:type="dxa"/>
            <w:gridSpan w:val="4"/>
            <w:tcBorders>
              <w:top w:val="single" w:sz="4" w:space="0" w:color="000080"/>
              <w:left w:val="single" w:sz="4" w:space="0" w:color="000080"/>
              <w:bottom w:val="single" w:sz="4" w:space="0" w:color="000080"/>
              <w:right w:val="single" w:sz="4" w:space="0" w:color="000080"/>
            </w:tcBorders>
          </w:tcPr>
          <w:p w14:paraId="31FFB8E9" w14:textId="77777777" w:rsidR="00A3054E" w:rsidRPr="00B05789" w:rsidRDefault="00A3054E" w:rsidP="00C50761">
            <w:pPr>
              <w:pStyle w:val="Standard"/>
              <w:widowControl w:val="0"/>
              <w:suppressAutoHyphens w:val="0"/>
              <w:snapToGrid w:val="0"/>
              <w:spacing w:after="0" w:line="240" w:lineRule="auto"/>
              <w:rPr>
                <w:rFonts w:cs="Times New Roman"/>
                <w:szCs w:val="24"/>
              </w:rPr>
            </w:pPr>
          </w:p>
        </w:tc>
      </w:tr>
      <w:tr w:rsidR="00A3054E" w:rsidRPr="00B05789" w14:paraId="7665E6CB" w14:textId="77777777" w:rsidTr="00C50761">
        <w:tblPrEx>
          <w:tblCellMar>
            <w:left w:w="10" w:type="dxa"/>
            <w:right w:w="10" w:type="dxa"/>
          </w:tblCellMar>
        </w:tblPrEx>
        <w:tc>
          <w:tcPr>
            <w:tcW w:w="5387" w:type="dxa"/>
            <w:tcBorders>
              <w:left w:val="single" w:sz="4" w:space="0" w:color="000080"/>
              <w:bottom w:val="single" w:sz="4" w:space="0" w:color="000080"/>
            </w:tcBorders>
          </w:tcPr>
          <w:p w14:paraId="67E62A92" w14:textId="77777777" w:rsidR="00A3054E" w:rsidRPr="00B05789" w:rsidRDefault="00A3054E" w:rsidP="00C50761">
            <w:pPr>
              <w:pStyle w:val="Standard"/>
              <w:widowControl w:val="0"/>
              <w:suppressAutoHyphens w:val="0"/>
              <w:snapToGrid w:val="0"/>
              <w:spacing w:after="0" w:line="240" w:lineRule="auto"/>
              <w:rPr>
                <w:rFonts w:cs="Times New Roman"/>
                <w:szCs w:val="24"/>
              </w:rPr>
            </w:pPr>
            <w:r w:rsidRPr="00B05789">
              <w:rPr>
                <w:rFonts w:cs="Times New Roman"/>
                <w:szCs w:val="24"/>
              </w:rPr>
              <w:t>Telefono numeris, el. pašto adresas</w:t>
            </w:r>
          </w:p>
        </w:tc>
        <w:tc>
          <w:tcPr>
            <w:tcW w:w="4394" w:type="dxa"/>
            <w:gridSpan w:val="4"/>
            <w:tcBorders>
              <w:left w:val="single" w:sz="4" w:space="0" w:color="000080"/>
              <w:bottom w:val="single" w:sz="4" w:space="0" w:color="000080"/>
              <w:right w:val="single" w:sz="4" w:space="0" w:color="000080"/>
            </w:tcBorders>
          </w:tcPr>
          <w:p w14:paraId="03FC0559" w14:textId="77777777" w:rsidR="00A3054E" w:rsidRPr="00B05789" w:rsidRDefault="00A3054E" w:rsidP="00C50761">
            <w:pPr>
              <w:pStyle w:val="Standard"/>
              <w:widowControl w:val="0"/>
              <w:suppressAutoHyphens w:val="0"/>
              <w:snapToGrid w:val="0"/>
              <w:spacing w:after="0" w:line="240" w:lineRule="auto"/>
              <w:rPr>
                <w:rFonts w:cs="Times New Roman"/>
                <w:szCs w:val="24"/>
              </w:rPr>
            </w:pPr>
          </w:p>
        </w:tc>
      </w:tr>
    </w:tbl>
    <w:p w14:paraId="3E53F42E" w14:textId="77777777" w:rsidR="00A3054E" w:rsidRPr="00B05789" w:rsidRDefault="00A3054E" w:rsidP="00A3054E">
      <w:pPr>
        <w:widowControl w:val="0"/>
        <w:spacing w:after="0" w:line="240" w:lineRule="auto"/>
        <w:outlineLvl w:val="0"/>
        <w:rPr>
          <w:rFonts w:ascii="Times New Roman" w:hAnsi="Times New Roman" w:cs="Times New Roman"/>
          <w:b/>
          <w:sz w:val="24"/>
          <w:szCs w:val="24"/>
          <w:lang w:eastAsia="fi-FI"/>
        </w:rPr>
      </w:pPr>
      <w:r w:rsidRPr="00B05789">
        <w:rPr>
          <w:rFonts w:ascii="Times New Roman" w:hAnsi="Times New Roman" w:cs="Times New Roman"/>
          <w:b/>
          <w:sz w:val="24"/>
          <w:szCs w:val="24"/>
          <w:lang w:eastAsia="fi-FI"/>
        </w:rPr>
        <w:t>Asmuo atsakingas už pasiūlymą:</w:t>
      </w:r>
    </w:p>
    <w:tbl>
      <w:tblPr>
        <w:tblW w:w="9781"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9"/>
        <w:gridCol w:w="6662"/>
      </w:tblGrid>
      <w:tr w:rsidR="00A3054E" w:rsidRPr="00B05789" w14:paraId="6EF8A983" w14:textId="77777777" w:rsidTr="00C50761">
        <w:trPr>
          <w:trHeight w:val="328"/>
        </w:trPr>
        <w:tc>
          <w:tcPr>
            <w:tcW w:w="3119" w:type="dxa"/>
            <w:shd w:val="pct5" w:color="auto" w:fill="FFFFFF"/>
            <w:vAlign w:val="center"/>
          </w:tcPr>
          <w:p w14:paraId="35CB5B0F" w14:textId="77777777" w:rsidR="00A3054E" w:rsidRPr="00B05789" w:rsidRDefault="00A3054E" w:rsidP="00C50761">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Vardas, pavardė</w:t>
            </w:r>
          </w:p>
        </w:tc>
        <w:tc>
          <w:tcPr>
            <w:tcW w:w="6662" w:type="dxa"/>
            <w:vAlign w:val="center"/>
          </w:tcPr>
          <w:p w14:paraId="557119D3" w14:textId="77777777" w:rsidR="00A3054E" w:rsidRPr="00B05789" w:rsidRDefault="00A3054E" w:rsidP="00C50761">
            <w:pPr>
              <w:widowControl w:val="0"/>
              <w:spacing w:after="0" w:line="240" w:lineRule="auto"/>
              <w:rPr>
                <w:rFonts w:ascii="Times New Roman" w:hAnsi="Times New Roman" w:cs="Times New Roman"/>
                <w:sz w:val="24"/>
                <w:szCs w:val="24"/>
              </w:rPr>
            </w:pPr>
          </w:p>
        </w:tc>
      </w:tr>
      <w:tr w:rsidR="00A3054E" w:rsidRPr="00B05789" w14:paraId="07E99AE6" w14:textId="77777777" w:rsidTr="00C50761">
        <w:trPr>
          <w:trHeight w:val="229"/>
        </w:trPr>
        <w:tc>
          <w:tcPr>
            <w:tcW w:w="3119" w:type="dxa"/>
            <w:shd w:val="pct5" w:color="auto" w:fill="FFFFFF"/>
            <w:vAlign w:val="center"/>
          </w:tcPr>
          <w:p w14:paraId="548BFC14" w14:textId="77777777" w:rsidR="00A3054E" w:rsidRPr="00B05789" w:rsidRDefault="00A3054E" w:rsidP="00C50761">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Adresas</w:t>
            </w:r>
          </w:p>
        </w:tc>
        <w:tc>
          <w:tcPr>
            <w:tcW w:w="6662" w:type="dxa"/>
            <w:vAlign w:val="center"/>
          </w:tcPr>
          <w:p w14:paraId="19525DEA" w14:textId="77777777" w:rsidR="00A3054E" w:rsidRPr="00B05789" w:rsidRDefault="00A3054E" w:rsidP="00C50761">
            <w:pPr>
              <w:widowControl w:val="0"/>
              <w:spacing w:after="0" w:line="240" w:lineRule="auto"/>
              <w:rPr>
                <w:rFonts w:ascii="Times New Roman" w:hAnsi="Times New Roman" w:cs="Times New Roman"/>
                <w:sz w:val="24"/>
                <w:szCs w:val="24"/>
              </w:rPr>
            </w:pPr>
          </w:p>
        </w:tc>
      </w:tr>
      <w:tr w:rsidR="00A3054E" w:rsidRPr="00B05789" w14:paraId="2FD5F352" w14:textId="77777777" w:rsidTr="00C50761">
        <w:tc>
          <w:tcPr>
            <w:tcW w:w="3119" w:type="dxa"/>
            <w:shd w:val="pct5" w:color="auto" w:fill="FFFFFF"/>
            <w:vAlign w:val="center"/>
          </w:tcPr>
          <w:p w14:paraId="27E82892" w14:textId="77777777" w:rsidR="00A3054E" w:rsidRPr="00B05789" w:rsidRDefault="00A3054E" w:rsidP="00C50761">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Telefonas</w:t>
            </w:r>
          </w:p>
        </w:tc>
        <w:tc>
          <w:tcPr>
            <w:tcW w:w="6662" w:type="dxa"/>
            <w:vAlign w:val="center"/>
          </w:tcPr>
          <w:p w14:paraId="106939AA" w14:textId="77777777" w:rsidR="00A3054E" w:rsidRPr="00B05789" w:rsidRDefault="00A3054E" w:rsidP="00C50761">
            <w:pPr>
              <w:widowControl w:val="0"/>
              <w:spacing w:after="0" w:line="240" w:lineRule="auto"/>
              <w:rPr>
                <w:rFonts w:ascii="Times New Roman" w:hAnsi="Times New Roman" w:cs="Times New Roman"/>
                <w:sz w:val="24"/>
                <w:szCs w:val="24"/>
              </w:rPr>
            </w:pPr>
          </w:p>
        </w:tc>
      </w:tr>
      <w:tr w:rsidR="00A3054E" w:rsidRPr="00B05789" w14:paraId="1584F501" w14:textId="77777777" w:rsidTr="00C50761">
        <w:trPr>
          <w:trHeight w:val="354"/>
        </w:trPr>
        <w:tc>
          <w:tcPr>
            <w:tcW w:w="3119" w:type="dxa"/>
            <w:shd w:val="pct5" w:color="auto" w:fill="FFFFFF"/>
            <w:vAlign w:val="center"/>
          </w:tcPr>
          <w:p w14:paraId="3DE44BFC" w14:textId="77777777" w:rsidR="00A3054E" w:rsidRPr="00B05789" w:rsidRDefault="00A3054E" w:rsidP="00C50761">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El. paštas</w:t>
            </w:r>
          </w:p>
        </w:tc>
        <w:tc>
          <w:tcPr>
            <w:tcW w:w="6662" w:type="dxa"/>
            <w:vAlign w:val="center"/>
          </w:tcPr>
          <w:p w14:paraId="7A43C90D" w14:textId="77777777" w:rsidR="00A3054E" w:rsidRPr="00B05789" w:rsidRDefault="00A3054E" w:rsidP="00C50761">
            <w:pPr>
              <w:widowControl w:val="0"/>
              <w:spacing w:after="0" w:line="240" w:lineRule="auto"/>
              <w:rPr>
                <w:rFonts w:ascii="Times New Roman" w:hAnsi="Times New Roman" w:cs="Times New Roman"/>
                <w:sz w:val="24"/>
                <w:szCs w:val="24"/>
              </w:rPr>
            </w:pPr>
          </w:p>
        </w:tc>
      </w:tr>
    </w:tbl>
    <w:p w14:paraId="28B7F5D1" w14:textId="77777777" w:rsidR="00A3054E" w:rsidRPr="00B05789" w:rsidRDefault="00A3054E" w:rsidP="00A3054E">
      <w:pPr>
        <w:widowControl w:val="0"/>
        <w:spacing w:after="0" w:line="240" w:lineRule="auto"/>
        <w:ind w:firstLine="720"/>
        <w:rPr>
          <w:rFonts w:ascii="Times New Roman" w:hAnsi="Times New Roman" w:cs="Times New Roman"/>
          <w:sz w:val="24"/>
          <w:szCs w:val="24"/>
        </w:rPr>
      </w:pPr>
    </w:p>
    <w:p w14:paraId="4A67F3C4" w14:textId="784EE103" w:rsidR="00CE5DE4" w:rsidRPr="00F3215F" w:rsidRDefault="00A3054E" w:rsidP="00F3215F">
      <w:pPr>
        <w:spacing w:after="0" w:line="240" w:lineRule="auto"/>
        <w:ind w:firstLine="567"/>
        <w:rPr>
          <w:rFonts w:ascii="Times New Roman" w:hAnsi="Times New Roman" w:cs="Times New Roman"/>
          <w:strike/>
          <w:sz w:val="24"/>
          <w:szCs w:val="24"/>
        </w:rPr>
      </w:pPr>
      <w:r w:rsidRPr="00B05789">
        <w:rPr>
          <w:rFonts w:ascii="Times New Roman" w:hAnsi="Times New Roman" w:cs="Times New Roman"/>
          <w:sz w:val="24"/>
          <w:szCs w:val="24"/>
        </w:rPr>
        <w:t xml:space="preserve">Dalyvis pasiūlyme privalo </w:t>
      </w:r>
      <w:r w:rsidRPr="007E20C3">
        <w:rPr>
          <w:rFonts w:ascii="Times New Roman" w:hAnsi="Times New Roman" w:cs="Times New Roman"/>
          <w:sz w:val="24"/>
          <w:szCs w:val="24"/>
        </w:rPr>
        <w:t xml:space="preserve">išviešinti </w:t>
      </w:r>
      <w:r w:rsidR="00CE5DE4" w:rsidRPr="007E20C3">
        <w:rPr>
          <w:rFonts w:ascii="Times New Roman" w:hAnsi="Times New Roman" w:cs="Times New Roman"/>
          <w:sz w:val="24"/>
          <w:szCs w:val="24"/>
        </w:rPr>
        <w:t xml:space="preserve">žinomus </w:t>
      </w:r>
      <w:r w:rsidRPr="007E20C3">
        <w:rPr>
          <w:rFonts w:ascii="Times New Roman" w:hAnsi="Times New Roman" w:cs="Times New Roman"/>
          <w:sz w:val="24"/>
          <w:szCs w:val="24"/>
        </w:rPr>
        <w:t>subtiekėjus</w:t>
      </w:r>
      <w:r w:rsidR="00CE5DE4" w:rsidRPr="007E20C3">
        <w:rPr>
          <w:rFonts w:ascii="Times New Roman" w:hAnsi="Times New Roman" w:cs="Times New Roman"/>
          <w:sz w:val="24"/>
          <w:szCs w:val="24"/>
        </w:rPr>
        <w:t xml:space="preserve">, </w:t>
      </w:r>
      <w:r w:rsidR="00CE5DE4" w:rsidRPr="007E20C3">
        <w:rPr>
          <w:rFonts w:ascii="Times New Roman" w:hAnsi="Times New Roman" w:cs="Times New Roman"/>
          <w:bCs/>
          <w:sz w:val="24"/>
          <w:szCs w:val="24"/>
        </w:rPr>
        <w:t>kurie bus pasitelkti sutarties vykdymui</w:t>
      </w:r>
      <w:r w:rsidRPr="007E20C3">
        <w:rPr>
          <w:rFonts w:ascii="Times New Roman" w:hAnsi="Times New Roman" w:cs="Times New Roman"/>
          <w:sz w:val="24"/>
          <w:szCs w:val="24"/>
        </w:rPr>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369"/>
        <w:gridCol w:w="3170"/>
        <w:gridCol w:w="2065"/>
        <w:gridCol w:w="1354"/>
      </w:tblGrid>
      <w:tr w:rsidR="00CE5DE4" w:rsidRPr="00B05789" w14:paraId="45327495" w14:textId="77777777" w:rsidTr="00853D37">
        <w:tc>
          <w:tcPr>
            <w:tcW w:w="675" w:type="dxa"/>
            <w:vMerge w:val="restart"/>
            <w:vAlign w:val="center"/>
          </w:tcPr>
          <w:p w14:paraId="113335AF" w14:textId="77777777" w:rsidR="00CE5DE4" w:rsidRPr="00B05789" w:rsidRDefault="00CE5DE4" w:rsidP="00853D37">
            <w:pPr>
              <w:spacing w:after="0" w:line="240" w:lineRule="auto"/>
              <w:jc w:val="center"/>
              <w:rPr>
                <w:rFonts w:ascii="Times New Roman" w:hAnsi="Times New Roman" w:cs="Times New Roman"/>
                <w:bCs/>
                <w:sz w:val="24"/>
                <w:szCs w:val="24"/>
              </w:rPr>
            </w:pPr>
            <w:r w:rsidRPr="00B05789">
              <w:rPr>
                <w:rFonts w:ascii="Times New Roman" w:hAnsi="Times New Roman" w:cs="Times New Roman"/>
                <w:bCs/>
                <w:sz w:val="24"/>
                <w:szCs w:val="24"/>
              </w:rPr>
              <w:t>Eil. Nr.</w:t>
            </w:r>
          </w:p>
        </w:tc>
        <w:tc>
          <w:tcPr>
            <w:tcW w:w="2369" w:type="dxa"/>
            <w:vMerge w:val="restart"/>
            <w:vAlign w:val="center"/>
          </w:tcPr>
          <w:p w14:paraId="749F3DEF" w14:textId="77777777" w:rsidR="00CE5DE4" w:rsidRPr="00B05789" w:rsidRDefault="00CE5DE4" w:rsidP="00853D3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Subtiekėjo</w:t>
            </w:r>
            <w:r w:rsidRPr="00B05789">
              <w:rPr>
                <w:rFonts w:ascii="Times New Roman" w:hAnsi="Times New Roman" w:cs="Times New Roman"/>
                <w:bCs/>
                <w:sz w:val="24"/>
                <w:szCs w:val="24"/>
              </w:rPr>
              <w:t xml:space="preserve"> pavadinimas, kodas ir adresas</w:t>
            </w:r>
          </w:p>
        </w:tc>
        <w:tc>
          <w:tcPr>
            <w:tcW w:w="3170" w:type="dxa"/>
            <w:vMerge w:val="restart"/>
            <w:vAlign w:val="center"/>
          </w:tcPr>
          <w:p w14:paraId="1C17DEFB" w14:textId="77777777" w:rsidR="00CE5DE4" w:rsidRPr="00B05789" w:rsidRDefault="00CE5DE4" w:rsidP="00853D3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S</w:t>
            </w:r>
            <w:r w:rsidRPr="00B05789">
              <w:rPr>
                <w:rFonts w:ascii="Times New Roman" w:hAnsi="Times New Roman" w:cs="Times New Roman"/>
                <w:bCs/>
                <w:sz w:val="24"/>
                <w:szCs w:val="24"/>
              </w:rPr>
              <w:t>utarties dalis</w:t>
            </w:r>
            <w:r>
              <w:rPr>
                <w:rFonts w:ascii="Times New Roman" w:hAnsi="Times New Roman" w:cs="Times New Roman"/>
                <w:bCs/>
                <w:sz w:val="24"/>
                <w:szCs w:val="24"/>
              </w:rPr>
              <w:t xml:space="preserve"> (paslaugos ar kt.), kuriai bus pasitelktas subtiekėjas</w:t>
            </w:r>
          </w:p>
        </w:tc>
        <w:tc>
          <w:tcPr>
            <w:tcW w:w="3419" w:type="dxa"/>
            <w:gridSpan w:val="2"/>
            <w:vAlign w:val="center"/>
          </w:tcPr>
          <w:p w14:paraId="5AD1FF0D" w14:textId="77777777" w:rsidR="00CE5DE4" w:rsidRPr="00B05789" w:rsidRDefault="00CE5DE4" w:rsidP="00853D3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S</w:t>
            </w:r>
            <w:r w:rsidRPr="00B05789">
              <w:rPr>
                <w:rFonts w:ascii="Times New Roman" w:hAnsi="Times New Roman" w:cs="Times New Roman"/>
                <w:bCs/>
                <w:sz w:val="24"/>
                <w:szCs w:val="24"/>
              </w:rPr>
              <w:t xml:space="preserve">utarties dalis pasiūlymo kainoje, kuriai ketinama pasitelkti </w:t>
            </w:r>
            <w:r>
              <w:rPr>
                <w:rFonts w:ascii="Times New Roman" w:hAnsi="Times New Roman" w:cs="Times New Roman"/>
                <w:bCs/>
                <w:sz w:val="24"/>
                <w:szCs w:val="24"/>
              </w:rPr>
              <w:t>subtiekėjus</w:t>
            </w:r>
          </w:p>
        </w:tc>
      </w:tr>
      <w:tr w:rsidR="00CE5DE4" w:rsidRPr="00B05789" w14:paraId="54A337A8" w14:textId="77777777" w:rsidTr="00853D37">
        <w:tc>
          <w:tcPr>
            <w:tcW w:w="675" w:type="dxa"/>
            <w:vMerge/>
            <w:vAlign w:val="center"/>
          </w:tcPr>
          <w:p w14:paraId="3BAF5052" w14:textId="77777777" w:rsidR="00CE5DE4" w:rsidRPr="00B05789" w:rsidRDefault="00CE5DE4" w:rsidP="00853D37">
            <w:pPr>
              <w:spacing w:after="0" w:line="240" w:lineRule="auto"/>
              <w:jc w:val="center"/>
              <w:rPr>
                <w:rFonts w:ascii="Times New Roman" w:hAnsi="Times New Roman" w:cs="Times New Roman"/>
                <w:bCs/>
                <w:sz w:val="24"/>
                <w:szCs w:val="24"/>
              </w:rPr>
            </w:pPr>
          </w:p>
        </w:tc>
        <w:tc>
          <w:tcPr>
            <w:tcW w:w="2369" w:type="dxa"/>
            <w:vMerge/>
            <w:vAlign w:val="center"/>
          </w:tcPr>
          <w:p w14:paraId="4FA92B9C" w14:textId="77777777" w:rsidR="00CE5DE4" w:rsidRPr="00B05789" w:rsidRDefault="00CE5DE4" w:rsidP="00853D37">
            <w:pPr>
              <w:spacing w:after="0" w:line="240" w:lineRule="auto"/>
              <w:jc w:val="center"/>
              <w:rPr>
                <w:rFonts w:ascii="Times New Roman" w:hAnsi="Times New Roman" w:cs="Times New Roman"/>
                <w:bCs/>
                <w:sz w:val="24"/>
                <w:szCs w:val="24"/>
              </w:rPr>
            </w:pPr>
          </w:p>
        </w:tc>
        <w:tc>
          <w:tcPr>
            <w:tcW w:w="3170" w:type="dxa"/>
            <w:vMerge/>
            <w:vAlign w:val="center"/>
          </w:tcPr>
          <w:p w14:paraId="27FAE700" w14:textId="77777777" w:rsidR="00CE5DE4" w:rsidRPr="00B05789" w:rsidRDefault="00CE5DE4" w:rsidP="00853D37">
            <w:pPr>
              <w:spacing w:after="0" w:line="240" w:lineRule="auto"/>
              <w:jc w:val="center"/>
              <w:rPr>
                <w:rFonts w:ascii="Times New Roman" w:hAnsi="Times New Roman" w:cs="Times New Roman"/>
                <w:bCs/>
                <w:sz w:val="24"/>
                <w:szCs w:val="24"/>
              </w:rPr>
            </w:pPr>
          </w:p>
        </w:tc>
        <w:tc>
          <w:tcPr>
            <w:tcW w:w="2065" w:type="dxa"/>
            <w:vAlign w:val="center"/>
          </w:tcPr>
          <w:p w14:paraId="5F7CB0FB" w14:textId="77777777" w:rsidR="00CE5DE4" w:rsidRPr="00B05789" w:rsidRDefault="00CE5DE4" w:rsidP="00853D37">
            <w:pPr>
              <w:spacing w:after="0" w:line="240" w:lineRule="auto"/>
              <w:jc w:val="center"/>
              <w:rPr>
                <w:rFonts w:ascii="Times New Roman" w:hAnsi="Times New Roman" w:cs="Times New Roman"/>
                <w:bCs/>
                <w:sz w:val="24"/>
                <w:szCs w:val="24"/>
              </w:rPr>
            </w:pPr>
            <w:r w:rsidRPr="00B05789">
              <w:rPr>
                <w:rFonts w:ascii="Times New Roman" w:hAnsi="Times New Roman" w:cs="Times New Roman"/>
                <w:bCs/>
                <w:sz w:val="24"/>
                <w:szCs w:val="24"/>
              </w:rPr>
              <w:t>EUR su PVM</w:t>
            </w:r>
          </w:p>
        </w:tc>
        <w:tc>
          <w:tcPr>
            <w:tcW w:w="1354" w:type="dxa"/>
            <w:vAlign w:val="center"/>
          </w:tcPr>
          <w:p w14:paraId="4D9E800C" w14:textId="77777777" w:rsidR="00CE5DE4" w:rsidRPr="00B05789" w:rsidRDefault="00CE5DE4" w:rsidP="00853D37">
            <w:pPr>
              <w:spacing w:after="0" w:line="240" w:lineRule="auto"/>
              <w:jc w:val="center"/>
              <w:rPr>
                <w:rFonts w:ascii="Times New Roman" w:hAnsi="Times New Roman" w:cs="Times New Roman"/>
                <w:b/>
                <w:sz w:val="24"/>
                <w:szCs w:val="24"/>
              </w:rPr>
            </w:pPr>
            <w:r w:rsidRPr="00B05789">
              <w:rPr>
                <w:rFonts w:ascii="Times New Roman" w:hAnsi="Times New Roman" w:cs="Times New Roman"/>
                <w:b/>
                <w:sz w:val="24"/>
                <w:szCs w:val="24"/>
              </w:rPr>
              <w:t>Proc.</w:t>
            </w:r>
          </w:p>
        </w:tc>
      </w:tr>
      <w:tr w:rsidR="00CE5DE4" w:rsidRPr="00B05789" w14:paraId="1A449272" w14:textId="77777777" w:rsidTr="00853D37">
        <w:tc>
          <w:tcPr>
            <w:tcW w:w="9633" w:type="dxa"/>
            <w:gridSpan w:val="5"/>
          </w:tcPr>
          <w:p w14:paraId="149B0612" w14:textId="0C5BF21F" w:rsidR="00CE5DE4" w:rsidRPr="00CE5DE4" w:rsidRDefault="00CE5DE4" w:rsidP="00853D37">
            <w:pPr>
              <w:spacing w:after="0" w:line="240" w:lineRule="auto"/>
              <w:rPr>
                <w:rFonts w:ascii="Times New Roman" w:hAnsi="Times New Roman" w:cs="Times New Roman"/>
                <w:bCs/>
                <w:sz w:val="24"/>
                <w:szCs w:val="24"/>
              </w:rPr>
            </w:pPr>
            <w:r w:rsidRPr="00CE5DE4">
              <w:rPr>
                <w:rFonts w:ascii="Times New Roman" w:hAnsi="Times New Roman" w:cs="Times New Roman"/>
                <w:bCs/>
                <w:sz w:val="24"/>
                <w:szCs w:val="24"/>
              </w:rPr>
              <w:t>Informacija apie žinomus subtiekėjus, kurie bus pasitelkti sutarties vykdymui*</w:t>
            </w:r>
          </w:p>
        </w:tc>
      </w:tr>
      <w:tr w:rsidR="00CE5DE4" w:rsidRPr="00B05789" w14:paraId="7228F964" w14:textId="77777777" w:rsidTr="00853D37">
        <w:tc>
          <w:tcPr>
            <w:tcW w:w="675" w:type="dxa"/>
          </w:tcPr>
          <w:p w14:paraId="53B2D1D7" w14:textId="77777777" w:rsidR="00CE5DE4" w:rsidRPr="00B05789" w:rsidRDefault="00CE5DE4" w:rsidP="00853D37">
            <w:pPr>
              <w:spacing w:after="0" w:line="240" w:lineRule="auto"/>
              <w:rPr>
                <w:rFonts w:ascii="Times New Roman" w:hAnsi="Times New Roman" w:cs="Times New Roman"/>
                <w:bCs/>
                <w:sz w:val="24"/>
                <w:szCs w:val="24"/>
              </w:rPr>
            </w:pPr>
          </w:p>
        </w:tc>
        <w:tc>
          <w:tcPr>
            <w:tcW w:w="2369" w:type="dxa"/>
          </w:tcPr>
          <w:p w14:paraId="0E290850" w14:textId="77777777" w:rsidR="00CE5DE4" w:rsidRPr="00B05789" w:rsidRDefault="00CE5DE4" w:rsidP="00853D37">
            <w:pPr>
              <w:spacing w:after="0" w:line="240" w:lineRule="auto"/>
              <w:rPr>
                <w:rFonts w:ascii="Times New Roman" w:hAnsi="Times New Roman" w:cs="Times New Roman"/>
                <w:bCs/>
                <w:sz w:val="24"/>
                <w:szCs w:val="24"/>
              </w:rPr>
            </w:pPr>
          </w:p>
        </w:tc>
        <w:tc>
          <w:tcPr>
            <w:tcW w:w="3170" w:type="dxa"/>
          </w:tcPr>
          <w:p w14:paraId="5730AB6B" w14:textId="77777777" w:rsidR="00CE5DE4" w:rsidRPr="00B05789" w:rsidRDefault="00CE5DE4" w:rsidP="00853D37">
            <w:pPr>
              <w:spacing w:after="0" w:line="240" w:lineRule="auto"/>
              <w:rPr>
                <w:rFonts w:ascii="Times New Roman" w:hAnsi="Times New Roman" w:cs="Times New Roman"/>
                <w:bCs/>
                <w:sz w:val="24"/>
                <w:szCs w:val="24"/>
              </w:rPr>
            </w:pPr>
          </w:p>
        </w:tc>
        <w:tc>
          <w:tcPr>
            <w:tcW w:w="2065" w:type="dxa"/>
          </w:tcPr>
          <w:p w14:paraId="012D1738" w14:textId="77777777" w:rsidR="00CE5DE4" w:rsidRPr="00B05789" w:rsidRDefault="00CE5DE4" w:rsidP="00853D37">
            <w:pPr>
              <w:spacing w:after="0" w:line="240" w:lineRule="auto"/>
              <w:rPr>
                <w:rFonts w:ascii="Times New Roman" w:hAnsi="Times New Roman" w:cs="Times New Roman"/>
                <w:bCs/>
                <w:sz w:val="24"/>
                <w:szCs w:val="24"/>
              </w:rPr>
            </w:pPr>
          </w:p>
        </w:tc>
        <w:tc>
          <w:tcPr>
            <w:tcW w:w="1354" w:type="dxa"/>
          </w:tcPr>
          <w:p w14:paraId="39E06FAC" w14:textId="77777777" w:rsidR="00CE5DE4" w:rsidRPr="00B05789" w:rsidRDefault="00CE5DE4" w:rsidP="00853D37">
            <w:pPr>
              <w:spacing w:after="0" w:line="240" w:lineRule="auto"/>
              <w:rPr>
                <w:rFonts w:ascii="Times New Roman" w:hAnsi="Times New Roman" w:cs="Times New Roman"/>
                <w:sz w:val="24"/>
                <w:szCs w:val="24"/>
              </w:rPr>
            </w:pPr>
          </w:p>
        </w:tc>
      </w:tr>
      <w:tr w:rsidR="00CE5DE4" w:rsidRPr="00B05789" w14:paraId="5C56E46B" w14:textId="77777777" w:rsidTr="00853D37">
        <w:tc>
          <w:tcPr>
            <w:tcW w:w="675" w:type="dxa"/>
          </w:tcPr>
          <w:p w14:paraId="28F469D1" w14:textId="77777777" w:rsidR="00CE5DE4" w:rsidRPr="00B05789" w:rsidRDefault="00CE5DE4" w:rsidP="00853D37">
            <w:pPr>
              <w:spacing w:after="0" w:line="240" w:lineRule="auto"/>
              <w:rPr>
                <w:rFonts w:ascii="Times New Roman" w:hAnsi="Times New Roman" w:cs="Times New Roman"/>
                <w:bCs/>
                <w:sz w:val="24"/>
                <w:szCs w:val="24"/>
              </w:rPr>
            </w:pPr>
          </w:p>
        </w:tc>
        <w:tc>
          <w:tcPr>
            <w:tcW w:w="2369" w:type="dxa"/>
          </w:tcPr>
          <w:p w14:paraId="438C2D66" w14:textId="77777777" w:rsidR="00CE5DE4" w:rsidRPr="00B05789" w:rsidRDefault="00CE5DE4" w:rsidP="00853D37">
            <w:pPr>
              <w:spacing w:after="0" w:line="240" w:lineRule="auto"/>
              <w:rPr>
                <w:rFonts w:ascii="Times New Roman" w:hAnsi="Times New Roman" w:cs="Times New Roman"/>
                <w:bCs/>
                <w:sz w:val="24"/>
                <w:szCs w:val="24"/>
              </w:rPr>
            </w:pPr>
          </w:p>
        </w:tc>
        <w:tc>
          <w:tcPr>
            <w:tcW w:w="3170" w:type="dxa"/>
          </w:tcPr>
          <w:p w14:paraId="73B67DEA" w14:textId="77777777" w:rsidR="00CE5DE4" w:rsidRPr="00B05789" w:rsidRDefault="00CE5DE4" w:rsidP="00853D37">
            <w:pPr>
              <w:spacing w:after="0" w:line="240" w:lineRule="auto"/>
              <w:rPr>
                <w:rFonts w:ascii="Times New Roman" w:hAnsi="Times New Roman" w:cs="Times New Roman"/>
                <w:bCs/>
                <w:sz w:val="24"/>
                <w:szCs w:val="24"/>
              </w:rPr>
            </w:pPr>
          </w:p>
        </w:tc>
        <w:tc>
          <w:tcPr>
            <w:tcW w:w="2065" w:type="dxa"/>
          </w:tcPr>
          <w:p w14:paraId="3B096E5F" w14:textId="77777777" w:rsidR="00CE5DE4" w:rsidRPr="00B05789" w:rsidRDefault="00CE5DE4" w:rsidP="00853D37">
            <w:pPr>
              <w:spacing w:after="0" w:line="240" w:lineRule="auto"/>
              <w:rPr>
                <w:rFonts w:ascii="Times New Roman" w:hAnsi="Times New Roman" w:cs="Times New Roman"/>
                <w:bCs/>
                <w:sz w:val="24"/>
                <w:szCs w:val="24"/>
              </w:rPr>
            </w:pPr>
          </w:p>
        </w:tc>
        <w:tc>
          <w:tcPr>
            <w:tcW w:w="1354" w:type="dxa"/>
          </w:tcPr>
          <w:p w14:paraId="73DC0FCB" w14:textId="77777777" w:rsidR="00CE5DE4" w:rsidRPr="00B05789" w:rsidRDefault="00CE5DE4" w:rsidP="00853D37">
            <w:pPr>
              <w:spacing w:after="0" w:line="240" w:lineRule="auto"/>
              <w:rPr>
                <w:rFonts w:ascii="Times New Roman" w:hAnsi="Times New Roman" w:cs="Times New Roman"/>
                <w:sz w:val="24"/>
                <w:szCs w:val="24"/>
              </w:rPr>
            </w:pPr>
          </w:p>
        </w:tc>
      </w:tr>
      <w:tr w:rsidR="00CE5DE4" w:rsidRPr="00B05789" w14:paraId="58574583" w14:textId="77777777" w:rsidTr="00853D37">
        <w:tc>
          <w:tcPr>
            <w:tcW w:w="675" w:type="dxa"/>
          </w:tcPr>
          <w:p w14:paraId="0C85B883" w14:textId="77777777" w:rsidR="00CE5DE4" w:rsidRPr="00B05789" w:rsidRDefault="00CE5DE4" w:rsidP="00853D37">
            <w:pPr>
              <w:spacing w:after="0" w:line="240" w:lineRule="auto"/>
              <w:rPr>
                <w:rFonts w:ascii="Times New Roman" w:hAnsi="Times New Roman" w:cs="Times New Roman"/>
                <w:bCs/>
                <w:sz w:val="24"/>
                <w:szCs w:val="24"/>
              </w:rPr>
            </w:pPr>
          </w:p>
        </w:tc>
        <w:tc>
          <w:tcPr>
            <w:tcW w:w="2369" w:type="dxa"/>
          </w:tcPr>
          <w:p w14:paraId="010432B0" w14:textId="77777777" w:rsidR="00CE5DE4" w:rsidRPr="00B05789" w:rsidRDefault="00CE5DE4" w:rsidP="00853D37">
            <w:pPr>
              <w:spacing w:after="0" w:line="240" w:lineRule="auto"/>
              <w:rPr>
                <w:rFonts w:ascii="Times New Roman" w:hAnsi="Times New Roman" w:cs="Times New Roman"/>
                <w:bCs/>
                <w:sz w:val="24"/>
                <w:szCs w:val="24"/>
              </w:rPr>
            </w:pPr>
          </w:p>
        </w:tc>
        <w:tc>
          <w:tcPr>
            <w:tcW w:w="3170" w:type="dxa"/>
          </w:tcPr>
          <w:p w14:paraId="19194D27" w14:textId="77777777" w:rsidR="00CE5DE4" w:rsidRPr="00B05789" w:rsidRDefault="00CE5DE4" w:rsidP="00853D37">
            <w:pPr>
              <w:spacing w:after="0" w:line="240" w:lineRule="auto"/>
              <w:rPr>
                <w:rFonts w:ascii="Times New Roman" w:hAnsi="Times New Roman" w:cs="Times New Roman"/>
                <w:bCs/>
                <w:sz w:val="24"/>
                <w:szCs w:val="24"/>
              </w:rPr>
            </w:pPr>
          </w:p>
        </w:tc>
        <w:tc>
          <w:tcPr>
            <w:tcW w:w="2065" w:type="dxa"/>
          </w:tcPr>
          <w:p w14:paraId="7AB18205" w14:textId="77777777" w:rsidR="00CE5DE4" w:rsidRPr="00B05789" w:rsidRDefault="00CE5DE4" w:rsidP="00853D37">
            <w:pPr>
              <w:spacing w:after="0" w:line="240" w:lineRule="auto"/>
              <w:rPr>
                <w:rFonts w:ascii="Times New Roman" w:hAnsi="Times New Roman" w:cs="Times New Roman"/>
                <w:bCs/>
                <w:sz w:val="24"/>
                <w:szCs w:val="24"/>
              </w:rPr>
            </w:pPr>
          </w:p>
        </w:tc>
        <w:tc>
          <w:tcPr>
            <w:tcW w:w="1354" w:type="dxa"/>
          </w:tcPr>
          <w:p w14:paraId="06D5EFA5" w14:textId="77777777" w:rsidR="00CE5DE4" w:rsidRPr="00B05789" w:rsidRDefault="00CE5DE4" w:rsidP="00853D37">
            <w:pPr>
              <w:spacing w:after="0" w:line="240" w:lineRule="auto"/>
              <w:rPr>
                <w:rFonts w:ascii="Times New Roman" w:hAnsi="Times New Roman" w:cs="Times New Roman"/>
                <w:sz w:val="24"/>
                <w:szCs w:val="24"/>
              </w:rPr>
            </w:pPr>
          </w:p>
        </w:tc>
      </w:tr>
      <w:tr w:rsidR="00CE5DE4" w:rsidRPr="00B05789" w14:paraId="68142825" w14:textId="77777777" w:rsidTr="00853D37">
        <w:tc>
          <w:tcPr>
            <w:tcW w:w="6214" w:type="dxa"/>
            <w:gridSpan w:val="3"/>
          </w:tcPr>
          <w:p w14:paraId="271291C0" w14:textId="77777777" w:rsidR="00CE5DE4" w:rsidRPr="00B05789" w:rsidRDefault="00CE5DE4" w:rsidP="00853D37">
            <w:pPr>
              <w:spacing w:after="0" w:line="240" w:lineRule="auto"/>
              <w:jc w:val="right"/>
              <w:rPr>
                <w:rFonts w:ascii="Times New Roman" w:hAnsi="Times New Roman" w:cs="Times New Roman"/>
                <w:bCs/>
                <w:sz w:val="24"/>
                <w:szCs w:val="24"/>
              </w:rPr>
            </w:pPr>
            <w:r w:rsidRPr="00B05789">
              <w:rPr>
                <w:rFonts w:ascii="Times New Roman" w:hAnsi="Times New Roman" w:cs="Times New Roman"/>
                <w:bCs/>
                <w:sz w:val="24"/>
                <w:szCs w:val="24"/>
              </w:rPr>
              <w:t>Viso:</w:t>
            </w:r>
          </w:p>
        </w:tc>
        <w:tc>
          <w:tcPr>
            <w:tcW w:w="2065" w:type="dxa"/>
          </w:tcPr>
          <w:p w14:paraId="0E6E4074" w14:textId="77777777" w:rsidR="00CE5DE4" w:rsidRPr="00B05789" w:rsidRDefault="00CE5DE4" w:rsidP="00853D37">
            <w:pPr>
              <w:spacing w:after="0" w:line="240" w:lineRule="auto"/>
              <w:rPr>
                <w:rFonts w:ascii="Times New Roman" w:hAnsi="Times New Roman" w:cs="Times New Roman"/>
                <w:bCs/>
                <w:sz w:val="24"/>
                <w:szCs w:val="24"/>
              </w:rPr>
            </w:pPr>
          </w:p>
        </w:tc>
        <w:tc>
          <w:tcPr>
            <w:tcW w:w="1354" w:type="dxa"/>
          </w:tcPr>
          <w:p w14:paraId="36AB637B" w14:textId="77777777" w:rsidR="00CE5DE4" w:rsidRPr="00B05789" w:rsidRDefault="00CE5DE4" w:rsidP="00853D37">
            <w:pPr>
              <w:spacing w:after="0" w:line="240" w:lineRule="auto"/>
              <w:rPr>
                <w:rFonts w:ascii="Times New Roman" w:hAnsi="Times New Roman" w:cs="Times New Roman"/>
                <w:sz w:val="24"/>
                <w:szCs w:val="24"/>
              </w:rPr>
            </w:pPr>
          </w:p>
        </w:tc>
      </w:tr>
    </w:tbl>
    <w:p w14:paraId="79CA3DD4" w14:textId="17AFFF84" w:rsidR="00CE5DE4" w:rsidRPr="00CE5DE4" w:rsidRDefault="00E61013" w:rsidP="00CE5DE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CE5DE4" w:rsidRPr="00CE5DE4">
        <w:rPr>
          <w:rFonts w:ascii="Times New Roman" w:hAnsi="Times New Roman" w:cs="Times New Roman"/>
          <w:sz w:val="24"/>
          <w:szCs w:val="24"/>
        </w:rPr>
        <w:t>Pateikiama subtiekėjų pasirašytos laisvos formos susitarimo ar pažymos, patvirtinančios sutikimą dalyvauti šiame viešajame pirkime, skaitmeninė kopija.</w:t>
      </w:r>
    </w:p>
    <w:p w14:paraId="348C9B6B" w14:textId="38957489" w:rsidR="00CE5DE4" w:rsidRPr="00CE5DE4" w:rsidRDefault="00CE5DE4" w:rsidP="00CE5DE4">
      <w:pPr>
        <w:spacing w:after="0" w:line="240" w:lineRule="auto"/>
        <w:jc w:val="both"/>
        <w:rPr>
          <w:rFonts w:ascii="Times New Roman" w:hAnsi="Times New Roman" w:cs="Times New Roman"/>
          <w:sz w:val="24"/>
          <w:szCs w:val="24"/>
        </w:rPr>
      </w:pPr>
    </w:p>
    <w:p w14:paraId="278C3C65" w14:textId="77777777" w:rsidR="00CE5DE4" w:rsidRPr="00B05789" w:rsidRDefault="00CE5DE4" w:rsidP="00A3054E">
      <w:pPr>
        <w:spacing w:after="0" w:line="240" w:lineRule="auto"/>
        <w:ind w:firstLine="567"/>
        <w:jc w:val="both"/>
        <w:rPr>
          <w:rFonts w:ascii="Times New Roman" w:hAnsi="Times New Roman" w:cs="Times New Roman"/>
          <w:sz w:val="24"/>
          <w:szCs w:val="24"/>
        </w:rPr>
      </w:pPr>
    </w:p>
    <w:p w14:paraId="1C7563AA" w14:textId="77777777" w:rsidR="00A3054E" w:rsidRPr="00B05789" w:rsidRDefault="00A3054E" w:rsidP="00A3054E">
      <w:pPr>
        <w:widowControl w:val="0"/>
        <w:spacing w:after="0" w:line="240" w:lineRule="auto"/>
        <w:jc w:val="both"/>
        <w:outlineLvl w:val="0"/>
        <w:rPr>
          <w:rFonts w:ascii="Times New Roman" w:hAnsi="Times New Roman" w:cs="Times New Roman"/>
          <w:bCs/>
          <w:sz w:val="24"/>
          <w:szCs w:val="24"/>
          <w:vertAlign w:val="superscript"/>
          <w:lang w:eastAsia="fi-FI"/>
        </w:rPr>
      </w:pPr>
      <w:r w:rsidRPr="00B05789">
        <w:rPr>
          <w:rFonts w:ascii="Times New Roman" w:hAnsi="Times New Roman" w:cs="Times New Roman"/>
          <w:b/>
          <w:sz w:val="24"/>
          <w:szCs w:val="24"/>
          <w:lang w:eastAsia="fi-FI"/>
        </w:rPr>
        <w:t>Vykdant sutartį pasitelksim šiuos specialistus, kuriuos ketiname įdarbinti (toliau - kvazisubtiekėjus)</w:t>
      </w:r>
      <w:r w:rsidRPr="00B05789">
        <w:rPr>
          <w:rFonts w:ascii="Times New Roman" w:hAnsi="Times New Roman" w:cs="Times New Roman"/>
          <w:bCs/>
          <w:sz w:val="24"/>
          <w:szCs w:val="24"/>
          <w:lang w:eastAsia="fi-FI"/>
        </w:rPr>
        <w:t xml:space="preserve"> </w:t>
      </w:r>
      <w:r w:rsidRPr="00B05789">
        <w:rPr>
          <w:rFonts w:ascii="Times New Roman" w:hAnsi="Times New Roman" w:cs="Times New Roman"/>
          <w:bCs/>
          <w:sz w:val="24"/>
          <w:szCs w:val="24"/>
          <w:vertAlign w:val="superscript"/>
          <w:lang w:eastAsia="fi-FI"/>
        </w:rPr>
        <w:t>**</w:t>
      </w:r>
    </w:p>
    <w:tbl>
      <w:tblPr>
        <w:tblW w:w="9787"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293"/>
        <w:gridCol w:w="4819"/>
      </w:tblGrid>
      <w:tr w:rsidR="00A3054E" w:rsidRPr="00B05789" w14:paraId="427229F4" w14:textId="77777777" w:rsidTr="00C50761">
        <w:tc>
          <w:tcPr>
            <w:tcW w:w="675" w:type="dxa"/>
          </w:tcPr>
          <w:p w14:paraId="5E7D395D" w14:textId="77777777" w:rsidR="00A3054E" w:rsidRPr="00B05789" w:rsidRDefault="00A3054E" w:rsidP="00C50761">
            <w:pPr>
              <w:widowControl w:val="0"/>
              <w:snapToGrid w:val="0"/>
              <w:spacing w:after="0" w:line="240" w:lineRule="auto"/>
              <w:jc w:val="center"/>
              <w:rPr>
                <w:rFonts w:ascii="Times New Roman" w:hAnsi="Times New Roman" w:cs="Times New Roman"/>
                <w:sz w:val="24"/>
                <w:szCs w:val="24"/>
              </w:rPr>
            </w:pPr>
            <w:r w:rsidRPr="00B05789">
              <w:rPr>
                <w:rFonts w:ascii="Times New Roman" w:hAnsi="Times New Roman" w:cs="Times New Roman"/>
                <w:sz w:val="24"/>
                <w:szCs w:val="24"/>
              </w:rPr>
              <w:t>Eil.Nr.</w:t>
            </w:r>
          </w:p>
        </w:tc>
        <w:tc>
          <w:tcPr>
            <w:tcW w:w="4293" w:type="dxa"/>
          </w:tcPr>
          <w:p w14:paraId="050E7F01" w14:textId="77777777" w:rsidR="00A3054E" w:rsidRPr="00B05789" w:rsidRDefault="00A3054E" w:rsidP="00C50761">
            <w:pPr>
              <w:widowControl w:val="0"/>
              <w:snapToGrid w:val="0"/>
              <w:spacing w:after="0" w:line="240" w:lineRule="auto"/>
              <w:jc w:val="center"/>
              <w:rPr>
                <w:rFonts w:ascii="Times New Roman" w:hAnsi="Times New Roman" w:cs="Times New Roman"/>
                <w:sz w:val="24"/>
                <w:szCs w:val="24"/>
              </w:rPr>
            </w:pPr>
            <w:r w:rsidRPr="00B05789">
              <w:rPr>
                <w:rFonts w:ascii="Times New Roman" w:hAnsi="Times New Roman" w:cs="Times New Roman"/>
                <w:sz w:val="24"/>
                <w:szCs w:val="24"/>
              </w:rPr>
              <w:t>Kvazisubtiekėjo vardas ir pavardė</w:t>
            </w:r>
          </w:p>
        </w:tc>
        <w:tc>
          <w:tcPr>
            <w:tcW w:w="4819" w:type="dxa"/>
          </w:tcPr>
          <w:p w14:paraId="182AF127" w14:textId="77777777" w:rsidR="00A3054E" w:rsidRPr="00B05789" w:rsidRDefault="00A3054E" w:rsidP="00C50761">
            <w:pPr>
              <w:widowControl w:val="0"/>
              <w:snapToGrid w:val="0"/>
              <w:spacing w:after="0" w:line="240" w:lineRule="auto"/>
              <w:jc w:val="center"/>
              <w:rPr>
                <w:rFonts w:ascii="Times New Roman" w:hAnsi="Times New Roman" w:cs="Times New Roman"/>
                <w:sz w:val="24"/>
                <w:szCs w:val="24"/>
              </w:rPr>
            </w:pPr>
            <w:r w:rsidRPr="00B05789">
              <w:rPr>
                <w:rFonts w:ascii="Times New Roman" w:hAnsi="Times New Roman" w:cs="Times New Roman"/>
                <w:sz w:val="24"/>
                <w:szCs w:val="24"/>
              </w:rPr>
              <w:t>Kvazisubtiekėjui numatomi perduoti darbai/ paslaugos (įvardinti konkrečiai darbus/ paslaugas);</w:t>
            </w:r>
          </w:p>
        </w:tc>
      </w:tr>
      <w:tr w:rsidR="00A3054E" w:rsidRPr="00B05789" w14:paraId="21A726A5" w14:textId="77777777" w:rsidTr="00C50761">
        <w:tc>
          <w:tcPr>
            <w:tcW w:w="675" w:type="dxa"/>
          </w:tcPr>
          <w:p w14:paraId="30C045BD"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c>
          <w:tcPr>
            <w:tcW w:w="4293" w:type="dxa"/>
          </w:tcPr>
          <w:p w14:paraId="5B40442B"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c>
          <w:tcPr>
            <w:tcW w:w="4819" w:type="dxa"/>
          </w:tcPr>
          <w:p w14:paraId="4B83FDA9"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r>
      <w:tr w:rsidR="00A3054E" w:rsidRPr="00B05789" w14:paraId="04C7D77F" w14:textId="77777777" w:rsidTr="00C50761">
        <w:tc>
          <w:tcPr>
            <w:tcW w:w="675" w:type="dxa"/>
          </w:tcPr>
          <w:p w14:paraId="24825126"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c>
          <w:tcPr>
            <w:tcW w:w="4293" w:type="dxa"/>
          </w:tcPr>
          <w:p w14:paraId="366FE40A"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c>
          <w:tcPr>
            <w:tcW w:w="4819" w:type="dxa"/>
          </w:tcPr>
          <w:p w14:paraId="7D8C272D"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r>
    </w:tbl>
    <w:p w14:paraId="01A2D737" w14:textId="77777777" w:rsidR="00A3054E" w:rsidRPr="00B05789" w:rsidRDefault="00A3054E" w:rsidP="00A3054E">
      <w:pPr>
        <w:widowControl w:val="0"/>
        <w:spacing w:after="0" w:line="240" w:lineRule="auto"/>
        <w:jc w:val="both"/>
        <w:outlineLvl w:val="0"/>
        <w:rPr>
          <w:rFonts w:ascii="Times New Roman" w:hAnsi="Times New Roman" w:cs="Times New Roman"/>
          <w:bCs/>
          <w:sz w:val="24"/>
          <w:szCs w:val="24"/>
          <w:lang w:eastAsia="fi-FI"/>
        </w:rPr>
      </w:pPr>
      <w:r w:rsidRPr="00B05789">
        <w:rPr>
          <w:rFonts w:ascii="Times New Roman" w:hAnsi="Times New Roman" w:cs="Times New Roman"/>
          <w:bCs/>
          <w:sz w:val="24"/>
          <w:szCs w:val="24"/>
          <w:vertAlign w:val="superscript"/>
          <w:lang w:eastAsia="fi-FI"/>
        </w:rPr>
        <w:t>**</w:t>
      </w:r>
      <w:r w:rsidRPr="00B05789">
        <w:rPr>
          <w:rFonts w:ascii="Times New Roman" w:hAnsi="Times New Roman" w:cs="Times New Roman"/>
          <w:bCs/>
          <w:sz w:val="24"/>
          <w:szCs w:val="24"/>
          <w:lang w:eastAsia="fi-FI"/>
        </w:rPr>
        <w:t>Pildyti tuomet, jei sutarties vykdymui bus pasitelkti kvazisubtiekėjai.</w:t>
      </w:r>
    </w:p>
    <w:p w14:paraId="5F2715AC" w14:textId="77777777" w:rsidR="00A3054E" w:rsidRPr="00B05789" w:rsidRDefault="00A3054E" w:rsidP="00A3054E">
      <w:pPr>
        <w:widowControl w:val="0"/>
        <w:spacing w:after="0" w:line="240" w:lineRule="auto"/>
        <w:jc w:val="both"/>
        <w:outlineLvl w:val="0"/>
        <w:rPr>
          <w:rFonts w:ascii="Times New Roman" w:hAnsi="Times New Roman" w:cs="Times New Roman"/>
          <w:bCs/>
          <w:sz w:val="24"/>
          <w:szCs w:val="24"/>
          <w:lang w:eastAsia="fi-FI"/>
        </w:rPr>
      </w:pPr>
      <w:r w:rsidRPr="00B05789">
        <w:rPr>
          <w:rFonts w:ascii="Times New Roman" w:hAnsi="Times New Roman" w:cs="Times New Roman"/>
          <w:bCs/>
          <w:sz w:val="24"/>
          <w:szCs w:val="24"/>
          <w:lang w:eastAsia="fi-FI"/>
        </w:rPr>
        <w:t>Pateikiama kvazisubtiekėjų pasirašytas laisvos formos sutikimas, patvirtinantis suteikti sutartyje nurodytas paslaugas ir subteikėjo patvirtinimas, kad laimėjęs konkursą, įdarbins šį specialistą</w:t>
      </w:r>
    </w:p>
    <w:p w14:paraId="45B88307" w14:textId="77777777" w:rsidR="00CD3352" w:rsidRDefault="00CD3352" w:rsidP="00A3054E">
      <w:pPr>
        <w:widowControl w:val="0"/>
        <w:spacing w:after="0" w:line="240" w:lineRule="auto"/>
        <w:jc w:val="both"/>
        <w:outlineLvl w:val="0"/>
        <w:rPr>
          <w:rFonts w:ascii="Times New Roman" w:hAnsi="Times New Roman" w:cs="Times New Roman"/>
          <w:b/>
          <w:sz w:val="24"/>
          <w:szCs w:val="24"/>
          <w:lang w:eastAsia="fi-FI"/>
        </w:rPr>
      </w:pPr>
    </w:p>
    <w:p w14:paraId="3DD1C067" w14:textId="1B652C17" w:rsidR="00A3054E" w:rsidRPr="00FA621B" w:rsidRDefault="00A3054E" w:rsidP="00FA621B">
      <w:pPr>
        <w:pStyle w:val="Sraopastraipa"/>
        <w:widowControl w:val="0"/>
        <w:tabs>
          <w:tab w:val="left" w:pos="142"/>
          <w:tab w:val="left" w:pos="426"/>
        </w:tabs>
        <w:spacing w:after="0" w:line="240" w:lineRule="auto"/>
        <w:ind w:left="0" w:firstLine="851"/>
        <w:jc w:val="both"/>
        <w:rPr>
          <w:rFonts w:ascii="Times New Roman" w:hAnsi="Times New Roman" w:cs="Times New Roman"/>
          <w:sz w:val="24"/>
          <w:szCs w:val="24"/>
        </w:rPr>
      </w:pPr>
      <w:r w:rsidRPr="00B05789">
        <w:rPr>
          <w:rFonts w:ascii="Times New Roman" w:hAnsi="Times New Roman" w:cs="Times New Roman"/>
          <w:sz w:val="24"/>
          <w:szCs w:val="24"/>
        </w:rPr>
        <w:t xml:space="preserve">Vadovaudamiesi </w:t>
      </w:r>
      <w:r w:rsidR="004D2301">
        <w:rPr>
          <w:rFonts w:ascii="Times New Roman" w:hAnsi="Times New Roman" w:cs="Times New Roman"/>
          <w:sz w:val="24"/>
          <w:szCs w:val="24"/>
        </w:rPr>
        <w:t>Konkurso dokumentuose</w:t>
      </w:r>
      <w:r w:rsidR="0047350F">
        <w:rPr>
          <w:rFonts w:ascii="Times New Roman" w:hAnsi="Times New Roman" w:cs="Times New Roman"/>
          <w:sz w:val="24"/>
          <w:szCs w:val="24"/>
        </w:rPr>
        <w:t xml:space="preserve"> nurodytomis sąlygomis bei terminais</w:t>
      </w:r>
      <w:r w:rsidRPr="00B05789">
        <w:rPr>
          <w:rFonts w:ascii="Times New Roman" w:hAnsi="Times New Roman" w:cs="Times New Roman"/>
          <w:sz w:val="24"/>
          <w:szCs w:val="24"/>
        </w:rPr>
        <w:t xml:space="preserve">, mes siūlome </w:t>
      </w:r>
      <w:r w:rsidR="00CF7986">
        <w:rPr>
          <w:rFonts w:ascii="Times New Roman" w:hAnsi="Times New Roman" w:cs="Times New Roman"/>
          <w:b/>
          <w:color w:val="003300"/>
        </w:rPr>
        <w:t>a</w:t>
      </w:r>
      <w:r w:rsidR="00CF7986" w:rsidRPr="00244CEB">
        <w:rPr>
          <w:rFonts w:ascii="Times New Roman" w:hAnsi="Times New Roman" w:cs="Times New Roman"/>
          <w:b/>
          <w:color w:val="003300"/>
        </w:rPr>
        <w:t>nestezijos aparat</w:t>
      </w:r>
      <w:r w:rsidR="00CF7986">
        <w:rPr>
          <w:rFonts w:ascii="Times New Roman" w:hAnsi="Times New Roman" w:cs="Times New Roman"/>
          <w:b/>
          <w:color w:val="003300"/>
        </w:rPr>
        <w:t>ą</w:t>
      </w:r>
      <w:r w:rsidR="00CF7986" w:rsidRPr="00244CEB">
        <w:rPr>
          <w:rFonts w:ascii="Times New Roman" w:hAnsi="Times New Roman" w:cs="Times New Roman"/>
          <w:b/>
          <w:color w:val="003300"/>
        </w:rPr>
        <w:t xml:space="preserve"> endoskopijų kabinetui</w:t>
      </w:r>
      <w:r w:rsidRPr="00014486">
        <w:rPr>
          <w:rFonts w:ascii="Times New Roman" w:hAnsi="Times New Roman" w:cs="Times New Roman"/>
          <w:sz w:val="24"/>
          <w:szCs w:val="24"/>
        </w:rPr>
        <w:t>, pagal</w:t>
      </w:r>
      <w:r w:rsidRPr="00B05789">
        <w:rPr>
          <w:rFonts w:ascii="Times New Roman" w:hAnsi="Times New Roman" w:cs="Times New Roman"/>
          <w:sz w:val="24"/>
          <w:szCs w:val="24"/>
        </w:rPr>
        <w:t xml:space="preserve"> visus dokumentų reikalavimus.</w:t>
      </w:r>
    </w:p>
    <w:p w14:paraId="5125B622" w14:textId="77777777" w:rsidR="00F82079" w:rsidRDefault="00F82079" w:rsidP="00FA621B">
      <w:pPr>
        <w:widowControl w:val="0"/>
        <w:spacing w:after="0" w:line="240" w:lineRule="auto"/>
        <w:ind w:firstLine="851"/>
        <w:rPr>
          <w:rFonts w:ascii="Times New Roman" w:hAnsi="Times New Roman" w:cs="Times New Roman"/>
          <w:b/>
          <w:bCs/>
          <w:sz w:val="24"/>
          <w:szCs w:val="24"/>
        </w:rPr>
      </w:pPr>
    </w:p>
    <w:p w14:paraId="0D5D25A2" w14:textId="147F5781" w:rsidR="00986BFC" w:rsidRPr="00986BFC" w:rsidRDefault="00A3054E" w:rsidP="00986BFC">
      <w:pPr>
        <w:widowControl w:val="0"/>
        <w:spacing w:after="0" w:line="240" w:lineRule="auto"/>
        <w:ind w:firstLine="851"/>
        <w:rPr>
          <w:rFonts w:ascii="Times New Roman" w:hAnsi="Times New Roman" w:cs="Times New Roman"/>
          <w:b/>
          <w:bCs/>
          <w:sz w:val="24"/>
          <w:szCs w:val="24"/>
        </w:rPr>
      </w:pPr>
      <w:r w:rsidRPr="00B05789">
        <w:rPr>
          <w:rFonts w:ascii="Times New Roman" w:hAnsi="Times New Roman" w:cs="Times New Roman"/>
          <w:b/>
          <w:bCs/>
          <w:sz w:val="24"/>
          <w:szCs w:val="24"/>
        </w:rPr>
        <w:t>M</w:t>
      </w:r>
      <w:r>
        <w:rPr>
          <w:rFonts w:ascii="Times New Roman" w:hAnsi="Times New Roman" w:cs="Times New Roman"/>
          <w:b/>
          <w:bCs/>
          <w:sz w:val="24"/>
          <w:szCs w:val="24"/>
        </w:rPr>
        <w:t>es siūlome</w:t>
      </w:r>
      <w:r w:rsidR="00986BFC">
        <w:rPr>
          <w:rFonts w:ascii="Times New Roman" w:hAnsi="Times New Roman" w:cs="Times New Roman"/>
          <w:b/>
          <w:bCs/>
          <w:sz w:val="24"/>
          <w:szCs w:val="24"/>
        </w:rPr>
        <w:t>:</w:t>
      </w: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84"/>
        <w:gridCol w:w="2160"/>
        <w:gridCol w:w="1418"/>
        <w:gridCol w:w="2410"/>
      </w:tblGrid>
      <w:tr w:rsidR="00902E81" w:rsidRPr="00986BFC" w14:paraId="6646F313" w14:textId="77777777" w:rsidTr="00902E81">
        <w:trPr>
          <w:trHeight w:val="553"/>
        </w:trPr>
        <w:tc>
          <w:tcPr>
            <w:tcW w:w="3084" w:type="dxa"/>
            <w:tcBorders>
              <w:top w:val="single" w:sz="4" w:space="0" w:color="auto"/>
              <w:left w:val="single" w:sz="4" w:space="0" w:color="auto"/>
              <w:bottom w:val="single" w:sz="4" w:space="0" w:color="auto"/>
              <w:right w:val="single" w:sz="4" w:space="0" w:color="auto"/>
            </w:tcBorders>
            <w:vAlign w:val="center"/>
            <w:hideMark/>
          </w:tcPr>
          <w:p w14:paraId="4B09572A" w14:textId="77777777" w:rsidR="00902E81" w:rsidRPr="00986BFC" w:rsidRDefault="00902E81" w:rsidP="00986BFC">
            <w:pPr>
              <w:widowControl w:val="0"/>
              <w:spacing w:after="0" w:line="240" w:lineRule="auto"/>
              <w:jc w:val="center"/>
              <w:rPr>
                <w:rFonts w:ascii="Times New Roman" w:eastAsia="Calibri" w:hAnsi="Times New Roman" w:cs="Times New Roman"/>
                <w:b/>
                <w:bCs/>
                <w:sz w:val="24"/>
                <w:szCs w:val="24"/>
              </w:rPr>
            </w:pPr>
            <w:r w:rsidRPr="00986BFC">
              <w:rPr>
                <w:rFonts w:ascii="Times New Roman" w:eastAsia="Calibri" w:hAnsi="Times New Roman" w:cs="Times New Roman"/>
                <w:b/>
                <w:bCs/>
                <w:sz w:val="24"/>
                <w:szCs w:val="24"/>
              </w:rPr>
              <w:t>Pavadinimas</w:t>
            </w:r>
          </w:p>
        </w:tc>
        <w:tc>
          <w:tcPr>
            <w:tcW w:w="2160" w:type="dxa"/>
            <w:tcBorders>
              <w:top w:val="single" w:sz="4" w:space="0" w:color="auto"/>
              <w:left w:val="single" w:sz="4" w:space="0" w:color="auto"/>
              <w:bottom w:val="single" w:sz="4" w:space="0" w:color="auto"/>
              <w:right w:val="single" w:sz="4" w:space="0" w:color="auto"/>
            </w:tcBorders>
            <w:vAlign w:val="center"/>
          </w:tcPr>
          <w:p w14:paraId="4061BFB9" w14:textId="77777777" w:rsidR="00902E81" w:rsidRPr="00986BFC" w:rsidRDefault="00902E81" w:rsidP="00986BFC">
            <w:pPr>
              <w:widowControl w:val="0"/>
              <w:spacing w:after="0" w:line="240" w:lineRule="auto"/>
              <w:jc w:val="center"/>
              <w:rPr>
                <w:rFonts w:ascii="Times New Roman" w:eastAsia="Calibri" w:hAnsi="Times New Roman" w:cs="Times New Roman"/>
                <w:b/>
                <w:bCs/>
                <w:sz w:val="24"/>
                <w:szCs w:val="24"/>
              </w:rPr>
            </w:pPr>
            <w:r w:rsidRPr="00986BFC">
              <w:rPr>
                <w:rFonts w:ascii="Times New Roman" w:eastAsia="Calibri" w:hAnsi="Times New Roman" w:cs="Times New Roman"/>
                <w:b/>
                <w:bCs/>
                <w:sz w:val="24"/>
                <w:szCs w:val="24"/>
              </w:rPr>
              <w:t>Kaina, Eur be PVM</w:t>
            </w:r>
          </w:p>
        </w:tc>
        <w:tc>
          <w:tcPr>
            <w:tcW w:w="1418" w:type="dxa"/>
            <w:tcBorders>
              <w:top w:val="single" w:sz="4" w:space="0" w:color="auto"/>
              <w:left w:val="single" w:sz="4" w:space="0" w:color="auto"/>
              <w:bottom w:val="single" w:sz="4" w:space="0" w:color="auto"/>
              <w:right w:val="single" w:sz="4" w:space="0" w:color="auto"/>
            </w:tcBorders>
            <w:vAlign w:val="center"/>
          </w:tcPr>
          <w:p w14:paraId="0104F168" w14:textId="0EA5010E" w:rsidR="00902E81" w:rsidRPr="00986BFC" w:rsidRDefault="00902E81" w:rsidP="00A478BF">
            <w:pPr>
              <w:widowControl w:val="0"/>
              <w:spacing w:after="0" w:line="240" w:lineRule="auto"/>
              <w:jc w:val="center"/>
              <w:rPr>
                <w:rFonts w:ascii="Times New Roman" w:eastAsia="Calibri" w:hAnsi="Times New Roman" w:cs="Times New Roman"/>
                <w:b/>
                <w:bCs/>
                <w:sz w:val="24"/>
                <w:szCs w:val="24"/>
              </w:rPr>
            </w:pPr>
            <w:r w:rsidRPr="00986BFC">
              <w:rPr>
                <w:rFonts w:ascii="Times New Roman" w:eastAsia="Calibri" w:hAnsi="Times New Roman" w:cs="Times New Roman"/>
                <w:b/>
                <w:bCs/>
                <w:sz w:val="24"/>
                <w:szCs w:val="24"/>
              </w:rPr>
              <w:t>PVM</w:t>
            </w:r>
            <w:r w:rsidR="00695D31">
              <w:rPr>
                <w:rFonts w:ascii="Times New Roman" w:eastAsia="Calibri" w:hAnsi="Times New Roman" w:cs="Times New Roman"/>
                <w:b/>
                <w:bCs/>
                <w:sz w:val="24"/>
                <w:szCs w:val="24"/>
              </w:rPr>
              <w:t>, Eur</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5ADC40D" w14:textId="77777777" w:rsidR="00902E81" w:rsidRPr="00986BFC" w:rsidRDefault="00902E81" w:rsidP="00986BFC">
            <w:pPr>
              <w:widowControl w:val="0"/>
              <w:spacing w:after="0" w:line="240" w:lineRule="auto"/>
              <w:jc w:val="center"/>
              <w:rPr>
                <w:rFonts w:ascii="Times New Roman" w:eastAsia="Calibri" w:hAnsi="Times New Roman" w:cs="Times New Roman"/>
                <w:b/>
                <w:bCs/>
                <w:sz w:val="24"/>
                <w:szCs w:val="24"/>
              </w:rPr>
            </w:pPr>
            <w:r w:rsidRPr="00986BFC">
              <w:rPr>
                <w:rFonts w:ascii="Times New Roman" w:eastAsia="Calibri" w:hAnsi="Times New Roman" w:cs="Times New Roman"/>
                <w:b/>
                <w:bCs/>
                <w:sz w:val="24"/>
                <w:szCs w:val="24"/>
              </w:rPr>
              <w:t>Kaina, Eur su PVM</w:t>
            </w:r>
          </w:p>
        </w:tc>
      </w:tr>
      <w:tr w:rsidR="00902E81" w:rsidRPr="00986BFC" w14:paraId="1E8DF732" w14:textId="77777777" w:rsidTr="00902E81">
        <w:trPr>
          <w:trHeight w:val="721"/>
        </w:trPr>
        <w:tc>
          <w:tcPr>
            <w:tcW w:w="3084" w:type="dxa"/>
            <w:tcBorders>
              <w:top w:val="single" w:sz="4" w:space="0" w:color="auto"/>
              <w:left w:val="single" w:sz="4" w:space="0" w:color="auto"/>
              <w:bottom w:val="single" w:sz="4" w:space="0" w:color="auto"/>
              <w:right w:val="single" w:sz="4" w:space="0" w:color="auto"/>
            </w:tcBorders>
            <w:vAlign w:val="center"/>
            <w:hideMark/>
          </w:tcPr>
          <w:p w14:paraId="307FFD38" w14:textId="77777777" w:rsidR="00A478BF" w:rsidRDefault="00CF7986" w:rsidP="00986BFC">
            <w:pPr>
              <w:autoSpaceDE w:val="0"/>
              <w:autoSpaceDN w:val="0"/>
              <w:adjustRightInd w:val="0"/>
              <w:spacing w:after="0" w:line="240" w:lineRule="auto"/>
              <w:jc w:val="center"/>
              <w:rPr>
                <w:rFonts w:ascii="Times New Roman" w:hAnsi="Times New Roman" w:cs="Times New Roman"/>
                <w:b/>
                <w:color w:val="003300"/>
              </w:rPr>
            </w:pPr>
            <w:r w:rsidRPr="00244CEB">
              <w:rPr>
                <w:rFonts w:ascii="Times New Roman" w:hAnsi="Times New Roman" w:cs="Times New Roman"/>
                <w:b/>
                <w:color w:val="003300"/>
              </w:rPr>
              <w:t>Anestezijos aparatas endoskopijų kabinetui</w:t>
            </w:r>
            <w:r w:rsidR="0062687F">
              <w:rPr>
                <w:rFonts w:ascii="Times New Roman" w:hAnsi="Times New Roman" w:cs="Times New Roman"/>
                <w:b/>
                <w:color w:val="003300"/>
              </w:rPr>
              <w:t xml:space="preserve"> </w:t>
            </w:r>
          </w:p>
          <w:p w14:paraId="42A3A5D5" w14:textId="6B261EFF" w:rsidR="00902E81" w:rsidRPr="00986BFC" w:rsidRDefault="0062687F" w:rsidP="00986BFC">
            <w:pPr>
              <w:autoSpaceDE w:val="0"/>
              <w:autoSpaceDN w:val="0"/>
              <w:adjustRightInd w:val="0"/>
              <w:spacing w:after="0" w:line="240" w:lineRule="auto"/>
              <w:jc w:val="center"/>
              <w:rPr>
                <w:rFonts w:ascii="Times New Roman" w:eastAsia="Calibri" w:hAnsi="Times New Roman" w:cs="Times New Roman"/>
                <w:sz w:val="24"/>
                <w:szCs w:val="24"/>
              </w:rPr>
            </w:pPr>
            <w:r w:rsidRPr="00A478BF">
              <w:rPr>
                <w:rFonts w:ascii="Times New Roman" w:hAnsi="Times New Roman" w:cs="Times New Roman"/>
                <w:b/>
              </w:rPr>
              <w:t>(1 komplektas)</w:t>
            </w:r>
          </w:p>
        </w:tc>
        <w:tc>
          <w:tcPr>
            <w:tcW w:w="2160" w:type="dxa"/>
            <w:tcBorders>
              <w:top w:val="single" w:sz="4" w:space="0" w:color="auto"/>
              <w:left w:val="single" w:sz="4" w:space="0" w:color="auto"/>
              <w:bottom w:val="single" w:sz="4" w:space="0" w:color="auto"/>
              <w:right w:val="single" w:sz="4" w:space="0" w:color="auto"/>
            </w:tcBorders>
            <w:vAlign w:val="center"/>
          </w:tcPr>
          <w:p w14:paraId="1B1DA330" w14:textId="77777777" w:rsidR="00902E81" w:rsidRPr="00986BFC" w:rsidRDefault="00902E81" w:rsidP="00986BFC">
            <w:pPr>
              <w:widowControl w:val="0"/>
              <w:spacing w:after="0" w:line="240" w:lineRule="auto"/>
              <w:jc w:val="center"/>
              <w:rPr>
                <w:rFonts w:ascii="Times New Roman" w:eastAsia="Calibri"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5B0A34DD" w14:textId="77777777" w:rsidR="00902E81" w:rsidRPr="00986BFC" w:rsidRDefault="00902E81" w:rsidP="00986BFC">
            <w:pPr>
              <w:widowControl w:val="0"/>
              <w:spacing w:after="0" w:line="240" w:lineRule="auto"/>
              <w:jc w:val="center"/>
              <w:rPr>
                <w:rFonts w:ascii="Times New Roman" w:eastAsia="Calibri"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vAlign w:val="center"/>
          </w:tcPr>
          <w:p w14:paraId="319AE69E" w14:textId="77777777" w:rsidR="00902E81" w:rsidRPr="00986BFC" w:rsidRDefault="00902E81" w:rsidP="00986BFC">
            <w:pPr>
              <w:widowControl w:val="0"/>
              <w:spacing w:after="0" w:line="240" w:lineRule="auto"/>
              <w:jc w:val="center"/>
              <w:rPr>
                <w:rFonts w:ascii="Times New Roman" w:eastAsia="Calibri" w:hAnsi="Times New Roman" w:cs="Times New Roman"/>
                <w:sz w:val="24"/>
                <w:szCs w:val="24"/>
              </w:rPr>
            </w:pPr>
          </w:p>
        </w:tc>
      </w:tr>
    </w:tbl>
    <w:p w14:paraId="41AC32D3" w14:textId="02675EF5" w:rsidR="00902E81" w:rsidRPr="00902E81" w:rsidRDefault="00902E81" w:rsidP="00902E81">
      <w:pPr>
        <w:ind w:right="-314"/>
        <w:jc w:val="both"/>
        <w:rPr>
          <w:rFonts w:ascii="Times New Roman" w:hAnsi="Times New Roman" w:cs="Times New Roman"/>
          <w:color w:val="000000"/>
          <w:sz w:val="22"/>
          <w:szCs w:val="22"/>
        </w:rPr>
      </w:pPr>
      <w:r w:rsidRPr="00902E81">
        <w:rPr>
          <w:rFonts w:ascii="Times New Roman" w:eastAsia="Times New Roman" w:hAnsi="Times New Roman" w:cs="Times New Roman"/>
          <w:b/>
          <w:bCs/>
          <w:i/>
          <w:iCs/>
          <w:sz w:val="22"/>
          <w:szCs w:val="22"/>
        </w:rPr>
        <w:t>Tais atvejais, kai pagal galiojančius teisės aktus tiekėjui nereikia mokėti PVM, tiekėjas atitinkamos pasiūlymo skilties nepildo ir nurodo priežastis, dėl kurių PVM nemokamas _______________</w:t>
      </w:r>
      <w:r>
        <w:rPr>
          <w:rFonts w:ascii="Times New Roman" w:eastAsia="Times New Roman" w:hAnsi="Times New Roman" w:cs="Times New Roman"/>
          <w:b/>
          <w:bCs/>
          <w:i/>
          <w:iCs/>
          <w:sz w:val="22"/>
          <w:szCs w:val="22"/>
        </w:rPr>
        <w:t>__________________</w:t>
      </w:r>
    </w:p>
    <w:p w14:paraId="6B1D7638" w14:textId="030C62E8" w:rsidR="00902E81" w:rsidRPr="007F7480" w:rsidRDefault="00902E81" w:rsidP="00902E81">
      <w:pPr>
        <w:autoSpaceDE w:val="0"/>
        <w:autoSpaceDN w:val="0"/>
        <w:adjustRightInd w:val="0"/>
        <w:spacing w:after="0" w:line="240" w:lineRule="auto"/>
        <w:ind w:firstLine="709"/>
        <w:rPr>
          <w:rFonts w:ascii="TimesNewRomanPS-BoldMT" w:eastAsia="Times New Roman" w:hAnsi="TimesNewRomanPS-BoldMT" w:cs="TimesNewRomanPS-BoldMT"/>
          <w:b/>
          <w:bCs/>
          <w:i/>
          <w:iCs/>
          <w:sz w:val="20"/>
          <w:szCs w:val="20"/>
        </w:rPr>
      </w:pPr>
      <w:r w:rsidRPr="00E23E70">
        <w:rPr>
          <w:rFonts w:ascii="Times New Roman" w:hAnsi="Times New Roman" w:cs="Times New Roman"/>
          <w:i/>
          <w:iCs/>
          <w:color w:val="0070C0"/>
          <w:sz w:val="22"/>
          <w:szCs w:val="22"/>
        </w:rPr>
        <w:t>Teikdami šį pasiūlymą, mes patvirtiname, kad į mūsų siūlom</w:t>
      </w:r>
      <w:r>
        <w:rPr>
          <w:rFonts w:ascii="Times New Roman" w:hAnsi="Times New Roman" w:cs="Times New Roman"/>
          <w:i/>
          <w:iCs/>
          <w:color w:val="0070C0"/>
          <w:sz w:val="22"/>
          <w:szCs w:val="22"/>
        </w:rPr>
        <w:t>ą</w:t>
      </w:r>
      <w:r w:rsidRPr="00E23E70">
        <w:rPr>
          <w:rFonts w:ascii="Times New Roman" w:hAnsi="Times New Roman" w:cs="Times New Roman"/>
          <w:i/>
          <w:iCs/>
          <w:color w:val="0070C0"/>
          <w:sz w:val="22"/>
          <w:szCs w:val="22"/>
        </w:rPr>
        <w:t xml:space="preserve"> </w:t>
      </w:r>
      <w:r>
        <w:rPr>
          <w:rFonts w:ascii="Times New Roman" w:hAnsi="Times New Roman" w:cs="Times New Roman"/>
          <w:i/>
          <w:iCs/>
          <w:color w:val="0070C0"/>
          <w:sz w:val="22"/>
          <w:szCs w:val="22"/>
        </w:rPr>
        <w:t>kainą</w:t>
      </w:r>
      <w:r w:rsidRPr="00E23E70">
        <w:rPr>
          <w:rFonts w:ascii="Times New Roman" w:hAnsi="Times New Roman" w:cs="Times New Roman"/>
          <w:i/>
          <w:iCs/>
          <w:color w:val="0070C0"/>
          <w:sz w:val="22"/>
          <w:szCs w:val="22"/>
        </w:rPr>
        <w:t xml:space="preserve"> įskaičiuotos visos sutarties vykdymo išlaidos ir visi mokesčiai, ir kad mes prisiimame riziką už visas išlaidas ir visus mokesčius, kuriuos teikdami pasiūlymą ir laikydamiesi pirkimo dokumentuose nustatytų reikalavimų, privalėjome įskaičiuoti į siūlom</w:t>
      </w:r>
      <w:r>
        <w:rPr>
          <w:rFonts w:ascii="Times New Roman" w:hAnsi="Times New Roman" w:cs="Times New Roman"/>
          <w:i/>
          <w:iCs/>
          <w:color w:val="0070C0"/>
          <w:sz w:val="22"/>
          <w:szCs w:val="22"/>
        </w:rPr>
        <w:t>ą</w:t>
      </w:r>
      <w:r w:rsidRPr="00E23E70">
        <w:rPr>
          <w:rFonts w:ascii="Times New Roman" w:hAnsi="Times New Roman" w:cs="Times New Roman"/>
          <w:i/>
          <w:iCs/>
          <w:color w:val="0070C0"/>
          <w:sz w:val="22"/>
          <w:szCs w:val="22"/>
        </w:rPr>
        <w:t xml:space="preserve"> </w:t>
      </w:r>
      <w:r>
        <w:rPr>
          <w:rFonts w:ascii="Times New Roman" w:hAnsi="Times New Roman" w:cs="Times New Roman"/>
          <w:i/>
          <w:iCs/>
          <w:color w:val="0070C0"/>
          <w:sz w:val="22"/>
          <w:szCs w:val="22"/>
        </w:rPr>
        <w:t>kainą.</w:t>
      </w:r>
    </w:p>
    <w:p w14:paraId="3F15A37C" w14:textId="77777777" w:rsidR="00F63DB2" w:rsidRDefault="00F63DB2" w:rsidP="00986BFC">
      <w:pPr>
        <w:widowControl w:val="0"/>
        <w:spacing w:after="0" w:line="240" w:lineRule="auto"/>
        <w:jc w:val="both"/>
        <w:rPr>
          <w:rFonts w:ascii="Times New Roman" w:hAnsi="Times New Roman" w:cs="Times New Roman"/>
          <w:sz w:val="24"/>
          <w:szCs w:val="24"/>
        </w:rPr>
      </w:pPr>
    </w:p>
    <w:p w14:paraId="0B01978E" w14:textId="77777777" w:rsidR="00695D31" w:rsidRDefault="00695D31" w:rsidP="00986BFC">
      <w:pPr>
        <w:widowControl w:val="0"/>
        <w:spacing w:after="0" w:line="240" w:lineRule="auto"/>
        <w:jc w:val="both"/>
        <w:rPr>
          <w:rFonts w:ascii="Times New Roman" w:hAnsi="Times New Roman" w:cs="Times New Roman"/>
          <w:sz w:val="24"/>
          <w:szCs w:val="24"/>
        </w:rPr>
        <w:sectPr w:rsidR="00695D31" w:rsidSect="00204D59">
          <w:footerReference w:type="first" r:id="rId8"/>
          <w:pgSz w:w="12240" w:h="15840"/>
          <w:pgMar w:top="1134" w:right="567" w:bottom="1134" w:left="1701" w:header="720" w:footer="720" w:gutter="0"/>
          <w:pgNumType w:start="22"/>
          <w:cols w:space="720"/>
          <w:titlePg/>
          <w:docGrid w:linePitch="360"/>
        </w:sectPr>
      </w:pPr>
    </w:p>
    <w:p w14:paraId="50A24A7A" w14:textId="77777777" w:rsidR="009829EC" w:rsidRDefault="009829EC" w:rsidP="00986BFC">
      <w:pPr>
        <w:widowControl w:val="0"/>
        <w:spacing w:after="0" w:line="240" w:lineRule="auto"/>
        <w:jc w:val="both"/>
        <w:rPr>
          <w:rFonts w:ascii="Times New Roman" w:hAnsi="Times New Roman" w:cs="Times New Roman"/>
          <w:sz w:val="24"/>
          <w:szCs w:val="24"/>
        </w:rPr>
      </w:pPr>
    </w:p>
    <w:p w14:paraId="5F1A83BF" w14:textId="19E8B568" w:rsidR="00CF7986" w:rsidRDefault="00362276" w:rsidP="009064EF">
      <w:pPr>
        <w:spacing w:after="0" w:line="240" w:lineRule="auto"/>
        <w:rPr>
          <w:rFonts w:ascii="Times New Roman" w:hAnsi="Times New Roman" w:cs="Times New Roman"/>
          <w:b/>
          <w:bCs/>
          <w:i/>
          <w:iCs/>
          <w:sz w:val="28"/>
          <w:szCs w:val="28"/>
        </w:rPr>
      </w:pPr>
      <w:r w:rsidRPr="00362276">
        <w:rPr>
          <w:rFonts w:ascii="Times New Roman" w:hAnsi="Times New Roman" w:cs="Times New Roman"/>
          <w:b/>
          <w:bCs/>
          <w:i/>
          <w:iCs/>
          <w:sz w:val="28"/>
          <w:szCs w:val="28"/>
        </w:rPr>
        <w:t>Siūlomos prekės specifikacija</w:t>
      </w:r>
      <w:r w:rsidR="00161DA8">
        <w:rPr>
          <w:rFonts w:ascii="Times New Roman" w:hAnsi="Times New Roman" w:cs="Times New Roman"/>
          <w:b/>
          <w:bCs/>
          <w:i/>
          <w:iCs/>
          <w:sz w:val="28"/>
          <w:szCs w:val="28"/>
        </w:rPr>
        <w:t xml:space="preserve"> </w:t>
      </w:r>
      <w:bookmarkStart w:id="4" w:name="_Hlk208997252"/>
    </w:p>
    <w:tbl>
      <w:tblPr>
        <w:tblW w:w="14317"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1"/>
        <w:gridCol w:w="2551"/>
        <w:gridCol w:w="4536"/>
        <w:gridCol w:w="3544"/>
        <w:gridCol w:w="2835"/>
      </w:tblGrid>
      <w:tr w:rsidR="00A478BF" w:rsidRPr="00244CEB" w14:paraId="2E41AA22" w14:textId="173B96ED" w:rsidTr="00CF7986">
        <w:trPr>
          <w:trHeight w:val="278"/>
        </w:trPr>
        <w:tc>
          <w:tcPr>
            <w:tcW w:w="851" w:type="dxa"/>
          </w:tcPr>
          <w:p w14:paraId="7C72711E" w14:textId="778B396A" w:rsidR="00A478BF" w:rsidRPr="00CF7986" w:rsidRDefault="00A478BF" w:rsidP="00A478BF">
            <w:pPr>
              <w:spacing w:after="0" w:line="240" w:lineRule="auto"/>
              <w:jc w:val="center"/>
              <w:rPr>
                <w:rFonts w:ascii="Times New Roman" w:hAnsi="Times New Roman" w:cs="Times New Roman"/>
                <w:b/>
                <w:bCs/>
                <w:sz w:val="24"/>
                <w:szCs w:val="24"/>
              </w:rPr>
            </w:pPr>
            <w:bookmarkStart w:id="5" w:name="_Hlk200448478"/>
            <w:r w:rsidRPr="00CF7986">
              <w:rPr>
                <w:rFonts w:ascii="Times New Roman" w:hAnsi="Times New Roman" w:cs="Times New Roman"/>
                <w:b/>
                <w:bCs/>
                <w:sz w:val="24"/>
                <w:szCs w:val="24"/>
              </w:rPr>
              <w:t>Eil. Nr.</w:t>
            </w:r>
          </w:p>
        </w:tc>
        <w:tc>
          <w:tcPr>
            <w:tcW w:w="2551" w:type="dxa"/>
          </w:tcPr>
          <w:p w14:paraId="4D6A7DA4" w14:textId="66299305" w:rsidR="00A478BF" w:rsidRPr="00CF7986" w:rsidRDefault="00A478BF" w:rsidP="00A478BF">
            <w:pPr>
              <w:pStyle w:val="TableParagraph"/>
              <w:spacing w:before="0" w:line="240" w:lineRule="auto"/>
              <w:ind w:left="-5"/>
              <w:jc w:val="center"/>
              <w:rPr>
                <w:b/>
                <w:bCs/>
                <w:sz w:val="24"/>
                <w:szCs w:val="24"/>
              </w:rPr>
            </w:pPr>
            <w:r w:rsidRPr="00CF7986">
              <w:rPr>
                <w:b/>
                <w:bCs/>
                <w:sz w:val="24"/>
                <w:szCs w:val="24"/>
              </w:rPr>
              <w:t>Techniniai parametrai</w:t>
            </w:r>
          </w:p>
        </w:tc>
        <w:tc>
          <w:tcPr>
            <w:tcW w:w="4536" w:type="dxa"/>
          </w:tcPr>
          <w:p w14:paraId="0962CC3B" w14:textId="0C30F997" w:rsidR="00A478BF" w:rsidRPr="00CF7986" w:rsidRDefault="00A478BF" w:rsidP="00A478BF">
            <w:pPr>
              <w:spacing w:after="0" w:line="240" w:lineRule="auto"/>
              <w:jc w:val="center"/>
              <w:rPr>
                <w:rFonts w:ascii="Times New Roman" w:hAnsi="Times New Roman" w:cs="Times New Roman"/>
                <w:b/>
                <w:bCs/>
                <w:sz w:val="24"/>
                <w:szCs w:val="24"/>
              </w:rPr>
            </w:pPr>
            <w:r w:rsidRPr="00CF7986">
              <w:rPr>
                <w:rFonts w:ascii="Times New Roman" w:hAnsi="Times New Roman" w:cs="Times New Roman"/>
                <w:b/>
                <w:bCs/>
                <w:sz w:val="24"/>
                <w:szCs w:val="24"/>
              </w:rPr>
              <w:t>Techninių parametrų reikšmės</w:t>
            </w:r>
          </w:p>
        </w:tc>
        <w:tc>
          <w:tcPr>
            <w:tcW w:w="3544" w:type="dxa"/>
          </w:tcPr>
          <w:p w14:paraId="2D85E7EE" w14:textId="77777777" w:rsidR="00A478BF" w:rsidRPr="00A478BF" w:rsidRDefault="00A478BF" w:rsidP="00A478BF">
            <w:pPr>
              <w:pStyle w:val="TableParagraph"/>
              <w:ind w:right="-10"/>
              <w:jc w:val="center"/>
              <w:rPr>
                <w:b/>
                <w:strike/>
                <w:sz w:val="24"/>
                <w:szCs w:val="24"/>
              </w:rPr>
            </w:pPr>
            <w:r w:rsidRPr="00A478BF">
              <w:rPr>
                <w:b/>
                <w:sz w:val="24"/>
                <w:szCs w:val="24"/>
              </w:rPr>
              <w:t>Tiekėjo siūlomos prekės parametrų reikšmės</w:t>
            </w:r>
          </w:p>
          <w:p w14:paraId="22AB5A2E" w14:textId="051F6783" w:rsidR="00A478BF" w:rsidRPr="00A478BF" w:rsidRDefault="00A478BF" w:rsidP="00A478BF">
            <w:pPr>
              <w:spacing w:after="0" w:line="240" w:lineRule="auto"/>
              <w:jc w:val="center"/>
              <w:rPr>
                <w:rFonts w:ascii="Times New Roman" w:hAnsi="Times New Roman" w:cs="Times New Roman"/>
                <w:b/>
                <w:bCs/>
                <w:sz w:val="24"/>
                <w:szCs w:val="24"/>
              </w:rPr>
            </w:pPr>
            <w:r w:rsidRPr="00A478BF">
              <w:rPr>
                <w:rFonts w:ascii="Times New Roman" w:hAnsi="Times New Roman" w:cs="Times New Roman"/>
                <w:bCs/>
                <w:i/>
                <w:iCs/>
                <w:sz w:val="24"/>
                <w:szCs w:val="24"/>
              </w:rPr>
              <w:t>(pildo tiekėjas)</w:t>
            </w:r>
          </w:p>
        </w:tc>
        <w:tc>
          <w:tcPr>
            <w:tcW w:w="2835" w:type="dxa"/>
          </w:tcPr>
          <w:p w14:paraId="6419D318" w14:textId="4F86C4B4" w:rsidR="00A478BF" w:rsidRPr="00A478BF" w:rsidRDefault="00A478BF" w:rsidP="00A478BF">
            <w:pPr>
              <w:spacing w:after="0" w:line="240" w:lineRule="auto"/>
              <w:jc w:val="center"/>
              <w:rPr>
                <w:rFonts w:ascii="Times New Roman" w:hAnsi="Times New Roman" w:cs="Times New Roman"/>
                <w:b/>
                <w:bCs/>
                <w:sz w:val="24"/>
                <w:szCs w:val="24"/>
              </w:rPr>
            </w:pPr>
            <w:r w:rsidRPr="00A478BF">
              <w:rPr>
                <w:rFonts w:ascii="Times New Roman" w:hAnsi="Times New Roman" w:cs="Times New Roman"/>
                <w:b/>
                <w:sz w:val="24"/>
                <w:szCs w:val="24"/>
              </w:rPr>
              <w:t xml:space="preserve">Failo, dokumento pavadinimas ir puslapio Nr., pažymint vietą, kurioje yra nurodyti siūlomi techniniai parametrai </w:t>
            </w:r>
            <w:r w:rsidRPr="00A478BF">
              <w:rPr>
                <w:rFonts w:ascii="Times New Roman" w:hAnsi="Times New Roman" w:cs="Times New Roman"/>
                <w:bCs/>
                <w:i/>
                <w:iCs/>
                <w:sz w:val="24"/>
                <w:szCs w:val="24"/>
              </w:rPr>
              <w:t>(pildo tiekėjas)</w:t>
            </w:r>
          </w:p>
        </w:tc>
      </w:tr>
      <w:tr w:rsidR="00CF7986" w:rsidRPr="00244CEB" w14:paraId="14B97ECA" w14:textId="4DC4271F" w:rsidTr="000F251A">
        <w:trPr>
          <w:trHeight w:val="278"/>
        </w:trPr>
        <w:tc>
          <w:tcPr>
            <w:tcW w:w="851" w:type="dxa"/>
          </w:tcPr>
          <w:p w14:paraId="2828A4C2" w14:textId="77777777" w:rsidR="00CF7986" w:rsidRPr="00E61013" w:rsidRDefault="00CF7986" w:rsidP="00CF7986">
            <w:pPr>
              <w:pStyle w:val="TableParagraph"/>
              <w:spacing w:before="0" w:line="240" w:lineRule="auto"/>
              <w:ind w:left="533" w:hanging="413"/>
            </w:pPr>
            <w:r w:rsidRPr="00E61013">
              <w:t>1.</w:t>
            </w:r>
          </w:p>
        </w:tc>
        <w:tc>
          <w:tcPr>
            <w:tcW w:w="7087" w:type="dxa"/>
            <w:gridSpan w:val="2"/>
          </w:tcPr>
          <w:p w14:paraId="13B7FEDF" w14:textId="0A43A509" w:rsidR="00CF7986" w:rsidRPr="00E61013" w:rsidRDefault="00CF7986" w:rsidP="00CF7986">
            <w:pPr>
              <w:spacing w:after="0" w:line="240" w:lineRule="auto"/>
              <w:rPr>
                <w:rFonts w:ascii="Times New Roman" w:hAnsi="Times New Roman" w:cs="Times New Roman"/>
                <w:sz w:val="22"/>
                <w:szCs w:val="22"/>
              </w:rPr>
            </w:pPr>
            <w:r w:rsidRPr="00E61013">
              <w:rPr>
                <w:rFonts w:ascii="Times New Roman" w:hAnsi="Times New Roman" w:cs="Times New Roman"/>
                <w:b/>
                <w:color w:val="003300"/>
                <w:sz w:val="22"/>
                <w:szCs w:val="22"/>
              </w:rPr>
              <w:t>Anestezijos aparatas</w:t>
            </w:r>
          </w:p>
        </w:tc>
        <w:tc>
          <w:tcPr>
            <w:tcW w:w="3544" w:type="dxa"/>
          </w:tcPr>
          <w:p w14:paraId="3A843C30" w14:textId="38876AED" w:rsidR="00CF7986" w:rsidRPr="00CF7986" w:rsidRDefault="00CF7986" w:rsidP="00CF7986">
            <w:pPr>
              <w:pStyle w:val="Betarp"/>
              <w:rPr>
                <w:rFonts w:ascii="Times New Roman" w:hAnsi="Times New Roman" w:cs="Times New Roman"/>
                <w:i/>
                <w:iCs/>
                <w:color w:val="0070C0"/>
                <w:sz w:val="24"/>
                <w:szCs w:val="24"/>
              </w:rPr>
            </w:pPr>
            <w:r w:rsidRPr="00CF7986">
              <w:rPr>
                <w:rFonts w:ascii="Times New Roman" w:hAnsi="Times New Roman" w:cs="Times New Roman"/>
                <w:i/>
                <w:iCs/>
                <w:color w:val="0070C0"/>
                <w:sz w:val="24"/>
                <w:szCs w:val="24"/>
              </w:rPr>
              <w:t>(Tiekėjas privalo nurodyti modelį, gamintoją, kilmės šalį)</w:t>
            </w:r>
          </w:p>
        </w:tc>
        <w:tc>
          <w:tcPr>
            <w:tcW w:w="2835" w:type="dxa"/>
          </w:tcPr>
          <w:p w14:paraId="791D9D36" w14:textId="2DF64599" w:rsidR="00CF7986" w:rsidRPr="001731AD" w:rsidRDefault="00CF7986" w:rsidP="00CF7986">
            <w:pPr>
              <w:pStyle w:val="Betarp"/>
              <w:jc w:val="center"/>
            </w:pPr>
          </w:p>
        </w:tc>
      </w:tr>
      <w:tr w:rsidR="00CF7986" w:rsidRPr="00244CEB" w14:paraId="3FC4EE44" w14:textId="00250F5E" w:rsidTr="00CF7986">
        <w:trPr>
          <w:trHeight w:val="278"/>
        </w:trPr>
        <w:tc>
          <w:tcPr>
            <w:tcW w:w="851" w:type="dxa"/>
          </w:tcPr>
          <w:p w14:paraId="2B41D3B1" w14:textId="77777777" w:rsidR="00CF7986" w:rsidRPr="00E61013" w:rsidRDefault="00CF7986" w:rsidP="00CF7986">
            <w:pPr>
              <w:pStyle w:val="TableParagraph"/>
              <w:spacing w:before="0" w:line="240" w:lineRule="auto"/>
              <w:ind w:left="533" w:hanging="413"/>
            </w:pPr>
            <w:r w:rsidRPr="00E61013">
              <w:t>2.</w:t>
            </w:r>
          </w:p>
        </w:tc>
        <w:tc>
          <w:tcPr>
            <w:tcW w:w="2551" w:type="dxa"/>
          </w:tcPr>
          <w:p w14:paraId="1762EBA5" w14:textId="77777777" w:rsidR="00CF7986" w:rsidRPr="00E61013" w:rsidRDefault="00CF7986" w:rsidP="00CF7986">
            <w:pPr>
              <w:pStyle w:val="TableParagraph"/>
              <w:spacing w:before="0" w:line="240" w:lineRule="auto"/>
              <w:ind w:left="-5" w:firstLine="143"/>
              <w:rPr>
                <w:b/>
                <w:bCs/>
              </w:rPr>
            </w:pPr>
            <w:r w:rsidRPr="00E61013">
              <w:t>Anestezijos aparato naudojamos dujos</w:t>
            </w:r>
          </w:p>
        </w:tc>
        <w:tc>
          <w:tcPr>
            <w:tcW w:w="4536" w:type="dxa"/>
          </w:tcPr>
          <w:p w14:paraId="48F6D136" w14:textId="77777777" w:rsidR="00CF7986" w:rsidRPr="00E61013" w:rsidRDefault="00CF7986" w:rsidP="00CF7986">
            <w:pPr>
              <w:spacing w:after="0" w:line="240" w:lineRule="auto"/>
              <w:rPr>
                <w:rFonts w:ascii="Times New Roman" w:hAnsi="Times New Roman" w:cs="Times New Roman"/>
                <w:sz w:val="22"/>
                <w:szCs w:val="22"/>
              </w:rPr>
            </w:pPr>
            <w:r w:rsidRPr="00E61013">
              <w:rPr>
                <w:rFonts w:ascii="Times New Roman" w:hAnsi="Times New Roman" w:cs="Times New Roman"/>
                <w:sz w:val="22"/>
                <w:szCs w:val="22"/>
              </w:rPr>
              <w:t>O</w:t>
            </w:r>
            <w:r w:rsidRPr="00E61013">
              <w:rPr>
                <w:rFonts w:ascii="Times New Roman" w:hAnsi="Times New Roman" w:cs="Times New Roman"/>
                <w:sz w:val="22"/>
                <w:szCs w:val="22"/>
                <w:vertAlign w:val="subscript"/>
              </w:rPr>
              <w:t>2</w:t>
            </w:r>
            <w:r w:rsidRPr="00E61013">
              <w:rPr>
                <w:rFonts w:ascii="Times New Roman" w:hAnsi="Times New Roman" w:cs="Times New Roman"/>
                <w:sz w:val="22"/>
                <w:szCs w:val="22"/>
              </w:rPr>
              <w:t xml:space="preserve"> ir suspaustas oras, tiekiami iš magistralinio vamzdyno</w:t>
            </w:r>
          </w:p>
        </w:tc>
        <w:tc>
          <w:tcPr>
            <w:tcW w:w="3544" w:type="dxa"/>
          </w:tcPr>
          <w:p w14:paraId="3EB0CC87" w14:textId="77777777" w:rsidR="00CF7986" w:rsidRPr="001731AD" w:rsidRDefault="00CF7986" w:rsidP="00CF7986">
            <w:pPr>
              <w:pStyle w:val="TableParagraph"/>
              <w:spacing w:before="0" w:line="240" w:lineRule="auto"/>
              <w:ind w:right="1975"/>
            </w:pPr>
          </w:p>
        </w:tc>
        <w:tc>
          <w:tcPr>
            <w:tcW w:w="2835" w:type="dxa"/>
          </w:tcPr>
          <w:p w14:paraId="28CB283F" w14:textId="77777777" w:rsidR="00CF7986" w:rsidRPr="001731AD" w:rsidRDefault="00CF7986" w:rsidP="00CF7986">
            <w:pPr>
              <w:pStyle w:val="TableParagraph"/>
              <w:spacing w:before="0" w:line="240" w:lineRule="auto"/>
              <w:ind w:right="2693"/>
            </w:pPr>
          </w:p>
        </w:tc>
      </w:tr>
      <w:tr w:rsidR="00CF7986" w:rsidRPr="00244CEB" w14:paraId="1082C4DF" w14:textId="14D3BAFA" w:rsidTr="00CF7986">
        <w:trPr>
          <w:trHeight w:val="278"/>
        </w:trPr>
        <w:tc>
          <w:tcPr>
            <w:tcW w:w="851" w:type="dxa"/>
          </w:tcPr>
          <w:p w14:paraId="00F584E4" w14:textId="77777777" w:rsidR="00CF7986" w:rsidRPr="00E61013" w:rsidRDefault="00CF7986" w:rsidP="00CF7986">
            <w:pPr>
              <w:pStyle w:val="TableParagraph"/>
              <w:spacing w:before="0" w:line="240" w:lineRule="auto"/>
              <w:ind w:left="533" w:hanging="413"/>
            </w:pPr>
            <w:r w:rsidRPr="00E61013">
              <w:t>3.</w:t>
            </w:r>
          </w:p>
        </w:tc>
        <w:tc>
          <w:tcPr>
            <w:tcW w:w="2551" w:type="dxa"/>
          </w:tcPr>
          <w:p w14:paraId="712616AB" w14:textId="134A5A68" w:rsidR="00CF7986" w:rsidRPr="00E61013" w:rsidRDefault="00CF7986" w:rsidP="00E61013">
            <w:pPr>
              <w:pStyle w:val="TableParagraph"/>
              <w:spacing w:before="0" w:line="240" w:lineRule="auto"/>
              <w:ind w:left="-5"/>
            </w:pPr>
            <w:r w:rsidRPr="00E61013">
              <w:t>Aparato tiekiamų dujų sunaudojimo matavimas (dujų srauto matuokliai)</w:t>
            </w:r>
          </w:p>
        </w:tc>
        <w:tc>
          <w:tcPr>
            <w:tcW w:w="4536" w:type="dxa"/>
          </w:tcPr>
          <w:p w14:paraId="5D408D8A" w14:textId="77777777" w:rsidR="00CF7986" w:rsidRPr="00E61013" w:rsidRDefault="00CF7986" w:rsidP="00CF7986">
            <w:pPr>
              <w:spacing w:after="0" w:line="240" w:lineRule="auto"/>
              <w:rPr>
                <w:rFonts w:ascii="Times New Roman" w:hAnsi="Times New Roman" w:cs="Times New Roman"/>
                <w:sz w:val="22"/>
                <w:szCs w:val="22"/>
              </w:rPr>
            </w:pPr>
            <w:r w:rsidRPr="00E61013">
              <w:rPr>
                <w:rFonts w:ascii="Times New Roman" w:hAnsi="Times New Roman" w:cs="Times New Roman"/>
                <w:sz w:val="22"/>
                <w:szCs w:val="22"/>
              </w:rPr>
              <w:t>Elektroniniai dujų srauto matuokliai visoms (O</w:t>
            </w:r>
            <w:r w:rsidRPr="00E61013">
              <w:rPr>
                <w:rFonts w:ascii="Times New Roman" w:hAnsi="Times New Roman" w:cs="Times New Roman"/>
                <w:sz w:val="22"/>
                <w:szCs w:val="22"/>
                <w:vertAlign w:val="subscript"/>
              </w:rPr>
              <w:t>2</w:t>
            </w:r>
            <w:r w:rsidRPr="00E61013">
              <w:rPr>
                <w:rFonts w:ascii="Times New Roman" w:hAnsi="Times New Roman" w:cs="Times New Roman"/>
                <w:sz w:val="22"/>
                <w:szCs w:val="22"/>
              </w:rPr>
              <w:t>, Oras) tiekiamoms dujoms</w:t>
            </w:r>
          </w:p>
        </w:tc>
        <w:tc>
          <w:tcPr>
            <w:tcW w:w="3544" w:type="dxa"/>
          </w:tcPr>
          <w:p w14:paraId="5451CBDB" w14:textId="77777777" w:rsidR="00CF7986" w:rsidRPr="001731AD" w:rsidRDefault="00CF7986" w:rsidP="00CF7986">
            <w:pPr>
              <w:pStyle w:val="TableParagraph"/>
              <w:spacing w:before="0" w:line="240" w:lineRule="auto"/>
              <w:ind w:right="274"/>
              <w:rPr>
                <w:bCs/>
              </w:rPr>
            </w:pPr>
          </w:p>
        </w:tc>
        <w:tc>
          <w:tcPr>
            <w:tcW w:w="2835" w:type="dxa"/>
          </w:tcPr>
          <w:p w14:paraId="19B8D2A1" w14:textId="77777777" w:rsidR="00CF7986" w:rsidRPr="001731AD" w:rsidRDefault="00CF7986" w:rsidP="00CF7986">
            <w:pPr>
              <w:pStyle w:val="TableParagraph"/>
              <w:spacing w:before="0" w:line="240" w:lineRule="auto"/>
              <w:ind w:right="2693"/>
              <w:rPr>
                <w:bCs/>
              </w:rPr>
            </w:pPr>
          </w:p>
        </w:tc>
      </w:tr>
      <w:tr w:rsidR="00CF7986" w:rsidRPr="00244CEB" w14:paraId="43230EA9" w14:textId="62751ABE" w:rsidTr="00CF7986">
        <w:trPr>
          <w:trHeight w:val="278"/>
        </w:trPr>
        <w:tc>
          <w:tcPr>
            <w:tcW w:w="851" w:type="dxa"/>
          </w:tcPr>
          <w:p w14:paraId="03C75B68" w14:textId="77777777" w:rsidR="00CF7986" w:rsidRPr="00E61013" w:rsidRDefault="00CF7986" w:rsidP="00CF7986">
            <w:pPr>
              <w:pStyle w:val="TableParagraph"/>
              <w:spacing w:before="0" w:line="240" w:lineRule="auto"/>
              <w:ind w:left="533" w:hanging="413"/>
            </w:pPr>
            <w:r w:rsidRPr="00E61013">
              <w:t>4.</w:t>
            </w:r>
          </w:p>
        </w:tc>
        <w:tc>
          <w:tcPr>
            <w:tcW w:w="2551" w:type="dxa"/>
          </w:tcPr>
          <w:p w14:paraId="3438D302" w14:textId="03BA1E0D" w:rsidR="00CF7986" w:rsidRPr="00E61013" w:rsidRDefault="00CF7986" w:rsidP="00E61013">
            <w:pPr>
              <w:pStyle w:val="TableParagraph"/>
              <w:spacing w:before="0" w:line="240" w:lineRule="auto"/>
              <w:ind w:left="-5"/>
            </w:pPr>
            <w:r w:rsidRPr="00E61013">
              <w:t>Paduodamų dujų srauto diapazonas automatinės ventiliacijos režime</w:t>
            </w:r>
          </w:p>
        </w:tc>
        <w:tc>
          <w:tcPr>
            <w:tcW w:w="4536" w:type="dxa"/>
          </w:tcPr>
          <w:p w14:paraId="0303C82D" w14:textId="77777777" w:rsidR="00CF7986" w:rsidRPr="00E61013" w:rsidRDefault="00CF7986" w:rsidP="00CF7986">
            <w:pPr>
              <w:spacing w:after="0" w:line="240" w:lineRule="auto"/>
              <w:rPr>
                <w:rFonts w:ascii="Times New Roman" w:hAnsi="Times New Roman" w:cs="Times New Roman"/>
                <w:sz w:val="22"/>
                <w:szCs w:val="22"/>
              </w:rPr>
            </w:pPr>
            <w:r w:rsidRPr="00E61013">
              <w:rPr>
                <w:rFonts w:ascii="Times New Roman" w:hAnsi="Times New Roman" w:cs="Times New Roman"/>
                <w:sz w:val="22"/>
                <w:szCs w:val="22"/>
              </w:rPr>
              <w:t>Ne mažiau 0,2 – 12 l/min</w:t>
            </w:r>
          </w:p>
        </w:tc>
        <w:tc>
          <w:tcPr>
            <w:tcW w:w="3544" w:type="dxa"/>
          </w:tcPr>
          <w:p w14:paraId="50BBFF3D" w14:textId="77777777" w:rsidR="00CF7986" w:rsidRPr="001731AD" w:rsidRDefault="00CF7986" w:rsidP="00CF7986">
            <w:pPr>
              <w:pStyle w:val="TableParagraph"/>
              <w:spacing w:before="0" w:line="240" w:lineRule="auto"/>
              <w:ind w:right="3817"/>
            </w:pPr>
          </w:p>
        </w:tc>
        <w:tc>
          <w:tcPr>
            <w:tcW w:w="2835" w:type="dxa"/>
          </w:tcPr>
          <w:p w14:paraId="418FC3F7" w14:textId="77777777" w:rsidR="00CF7986" w:rsidRPr="001731AD" w:rsidRDefault="00CF7986" w:rsidP="00CF7986">
            <w:pPr>
              <w:pStyle w:val="TableParagraph"/>
              <w:spacing w:before="0" w:line="240" w:lineRule="auto"/>
              <w:ind w:right="2693"/>
            </w:pPr>
          </w:p>
        </w:tc>
      </w:tr>
      <w:tr w:rsidR="00CF7986" w:rsidRPr="00244CEB" w14:paraId="5E13EB69" w14:textId="435DA582" w:rsidTr="00CF7986">
        <w:trPr>
          <w:trHeight w:val="278"/>
        </w:trPr>
        <w:tc>
          <w:tcPr>
            <w:tcW w:w="851" w:type="dxa"/>
          </w:tcPr>
          <w:p w14:paraId="32F63899" w14:textId="77777777" w:rsidR="00CF7986" w:rsidRPr="00E61013" w:rsidRDefault="00CF7986" w:rsidP="00CF7986">
            <w:pPr>
              <w:pStyle w:val="TableParagraph"/>
              <w:spacing w:before="0" w:line="240" w:lineRule="auto"/>
              <w:ind w:left="533" w:hanging="413"/>
            </w:pPr>
            <w:r w:rsidRPr="00E61013">
              <w:t>5.</w:t>
            </w:r>
          </w:p>
        </w:tc>
        <w:tc>
          <w:tcPr>
            <w:tcW w:w="2551" w:type="dxa"/>
          </w:tcPr>
          <w:p w14:paraId="2AE60FD6" w14:textId="77777777" w:rsidR="00CF7986" w:rsidRPr="00E61013" w:rsidRDefault="00CF7986" w:rsidP="00E61013">
            <w:pPr>
              <w:pStyle w:val="Betarp"/>
              <w:rPr>
                <w:rFonts w:ascii="Times New Roman" w:hAnsi="Times New Roman" w:cs="Times New Roman"/>
                <w:b/>
                <w:bCs/>
                <w:sz w:val="22"/>
                <w:szCs w:val="22"/>
              </w:rPr>
            </w:pPr>
            <w:r w:rsidRPr="00E61013">
              <w:rPr>
                <w:rFonts w:ascii="Times New Roman" w:hAnsi="Times New Roman" w:cs="Times New Roman"/>
                <w:sz w:val="22"/>
                <w:szCs w:val="22"/>
              </w:rPr>
              <w:t>Greito O</w:t>
            </w:r>
            <w:r w:rsidRPr="00E61013">
              <w:rPr>
                <w:rFonts w:ascii="Times New Roman" w:hAnsi="Times New Roman" w:cs="Times New Roman"/>
                <w:sz w:val="22"/>
                <w:szCs w:val="22"/>
                <w:vertAlign w:val="subscript"/>
              </w:rPr>
              <w:t>2</w:t>
            </w:r>
            <w:r w:rsidRPr="00E61013">
              <w:rPr>
                <w:rFonts w:ascii="Times New Roman" w:hAnsi="Times New Roman" w:cs="Times New Roman"/>
                <w:sz w:val="22"/>
                <w:szCs w:val="22"/>
              </w:rPr>
              <w:t xml:space="preserve"> padavimo į kvėpavimo kontūrą vožtuvas</w:t>
            </w:r>
          </w:p>
        </w:tc>
        <w:tc>
          <w:tcPr>
            <w:tcW w:w="4536" w:type="dxa"/>
          </w:tcPr>
          <w:p w14:paraId="56FA5ECE" w14:textId="77777777" w:rsidR="00CF7986" w:rsidRPr="00E61013" w:rsidRDefault="00CF7986" w:rsidP="00CF7986">
            <w:pPr>
              <w:spacing w:after="0" w:line="240" w:lineRule="auto"/>
              <w:rPr>
                <w:rFonts w:ascii="Times New Roman" w:hAnsi="Times New Roman" w:cs="Times New Roman"/>
                <w:sz w:val="22"/>
                <w:szCs w:val="22"/>
              </w:rPr>
            </w:pPr>
            <w:r w:rsidRPr="00E61013">
              <w:rPr>
                <w:rFonts w:ascii="Times New Roman" w:hAnsi="Times New Roman" w:cs="Times New Roman"/>
                <w:sz w:val="22"/>
                <w:szCs w:val="22"/>
              </w:rPr>
              <w:t>Ne mažiau 25 l/min</w:t>
            </w:r>
          </w:p>
        </w:tc>
        <w:tc>
          <w:tcPr>
            <w:tcW w:w="3544" w:type="dxa"/>
          </w:tcPr>
          <w:p w14:paraId="28766DD3" w14:textId="77777777" w:rsidR="00CF7986" w:rsidRPr="001731AD" w:rsidRDefault="00CF7986" w:rsidP="00CF7986">
            <w:pPr>
              <w:pStyle w:val="TableParagraph"/>
              <w:spacing w:before="0" w:line="240" w:lineRule="auto"/>
              <w:ind w:right="3817"/>
            </w:pPr>
          </w:p>
        </w:tc>
        <w:tc>
          <w:tcPr>
            <w:tcW w:w="2835" w:type="dxa"/>
          </w:tcPr>
          <w:p w14:paraId="7AA350B4" w14:textId="77777777" w:rsidR="00CF7986" w:rsidRPr="001731AD" w:rsidRDefault="00CF7986" w:rsidP="00CF7986">
            <w:pPr>
              <w:pStyle w:val="TableParagraph"/>
              <w:spacing w:before="0" w:line="240" w:lineRule="auto"/>
              <w:ind w:right="2693"/>
            </w:pPr>
          </w:p>
        </w:tc>
      </w:tr>
      <w:tr w:rsidR="00CF7986" w:rsidRPr="00244CEB" w14:paraId="1731A987" w14:textId="665BF97B" w:rsidTr="00CF7986">
        <w:trPr>
          <w:trHeight w:val="278"/>
        </w:trPr>
        <w:tc>
          <w:tcPr>
            <w:tcW w:w="851" w:type="dxa"/>
          </w:tcPr>
          <w:p w14:paraId="3D3B0E89" w14:textId="77777777" w:rsidR="00CF7986" w:rsidRPr="00E61013" w:rsidRDefault="00CF7986" w:rsidP="00CF7986">
            <w:pPr>
              <w:pStyle w:val="TableParagraph"/>
              <w:spacing w:before="0" w:line="240" w:lineRule="auto"/>
              <w:ind w:left="533" w:hanging="413"/>
            </w:pPr>
            <w:r w:rsidRPr="00E61013">
              <w:t>6.</w:t>
            </w:r>
          </w:p>
        </w:tc>
        <w:tc>
          <w:tcPr>
            <w:tcW w:w="2551" w:type="dxa"/>
          </w:tcPr>
          <w:p w14:paraId="1DA96D1F" w14:textId="77777777" w:rsidR="00CF7986" w:rsidRPr="00E61013" w:rsidRDefault="00CF7986" w:rsidP="00E61013">
            <w:pPr>
              <w:pStyle w:val="Betarp"/>
              <w:rPr>
                <w:rFonts w:ascii="Times New Roman" w:hAnsi="Times New Roman" w:cs="Times New Roman"/>
                <w:sz w:val="22"/>
                <w:szCs w:val="22"/>
              </w:rPr>
            </w:pPr>
            <w:r w:rsidRPr="00E61013">
              <w:rPr>
                <w:rFonts w:ascii="Times New Roman" w:hAnsi="Times New Roman" w:cs="Times New Roman"/>
                <w:sz w:val="22"/>
                <w:szCs w:val="22"/>
              </w:rPr>
              <w:t xml:space="preserve">Kvėpavimo sistemoje cirkuliuojančių dujų pašildymas,   </w:t>
            </w:r>
          </w:p>
          <w:p w14:paraId="07CBFF74" w14:textId="77777777" w:rsidR="00CF7986" w:rsidRPr="00E61013" w:rsidRDefault="00CF7986" w:rsidP="00E61013">
            <w:pPr>
              <w:pStyle w:val="Betarp"/>
              <w:rPr>
                <w:rFonts w:ascii="Times New Roman" w:hAnsi="Times New Roman" w:cs="Times New Roman"/>
                <w:sz w:val="22"/>
                <w:szCs w:val="22"/>
              </w:rPr>
            </w:pPr>
            <w:r w:rsidRPr="00E61013">
              <w:rPr>
                <w:rFonts w:ascii="Times New Roman" w:hAnsi="Times New Roman" w:cs="Times New Roman"/>
                <w:sz w:val="22"/>
                <w:szCs w:val="22"/>
              </w:rPr>
              <w:t xml:space="preserve">sumažinantis kondensato ventiliacijos kontūre susidarymą </w:t>
            </w:r>
          </w:p>
          <w:p w14:paraId="3813B9AB" w14:textId="77777777" w:rsidR="00CF7986" w:rsidRPr="00E61013" w:rsidRDefault="00CF7986" w:rsidP="00E61013">
            <w:pPr>
              <w:pStyle w:val="Betarp"/>
              <w:rPr>
                <w:rFonts w:ascii="Times New Roman" w:hAnsi="Times New Roman" w:cs="Times New Roman"/>
                <w:sz w:val="22"/>
                <w:szCs w:val="22"/>
              </w:rPr>
            </w:pPr>
            <w:r w:rsidRPr="00E61013">
              <w:rPr>
                <w:rFonts w:ascii="Times New Roman" w:hAnsi="Times New Roman" w:cs="Times New Roman"/>
                <w:sz w:val="22"/>
                <w:szCs w:val="22"/>
              </w:rPr>
              <w:t xml:space="preserve">dirbant su mažos ir minimalios tėkmės dujų apytaka, su jo </w:t>
            </w:r>
          </w:p>
          <w:p w14:paraId="67C69542" w14:textId="77777777" w:rsidR="00CF7986" w:rsidRPr="00E61013" w:rsidRDefault="00CF7986" w:rsidP="00E61013">
            <w:pPr>
              <w:pStyle w:val="Betarp"/>
              <w:rPr>
                <w:rFonts w:ascii="Times New Roman" w:hAnsi="Times New Roman" w:cs="Times New Roman"/>
                <w:b/>
                <w:bCs/>
                <w:sz w:val="22"/>
                <w:szCs w:val="22"/>
              </w:rPr>
            </w:pPr>
            <w:r w:rsidRPr="00E61013">
              <w:rPr>
                <w:rFonts w:ascii="Times New Roman" w:hAnsi="Times New Roman" w:cs="Times New Roman"/>
                <w:sz w:val="22"/>
                <w:szCs w:val="22"/>
              </w:rPr>
              <w:t>išjungimo iš prietaiso valdymo ekrano galimybe</w:t>
            </w:r>
          </w:p>
        </w:tc>
        <w:tc>
          <w:tcPr>
            <w:tcW w:w="4536" w:type="dxa"/>
          </w:tcPr>
          <w:p w14:paraId="4858F166" w14:textId="77777777" w:rsidR="00CF7986" w:rsidRPr="00E61013" w:rsidRDefault="00CF7986" w:rsidP="00CF7986">
            <w:pPr>
              <w:spacing w:after="0" w:line="240" w:lineRule="auto"/>
              <w:rPr>
                <w:rFonts w:ascii="Times New Roman" w:hAnsi="Times New Roman" w:cs="Times New Roman"/>
                <w:sz w:val="22"/>
                <w:szCs w:val="22"/>
              </w:rPr>
            </w:pPr>
            <w:r w:rsidRPr="00E61013">
              <w:rPr>
                <w:rFonts w:ascii="Times New Roman" w:hAnsi="Times New Roman" w:cs="Times New Roman"/>
                <w:sz w:val="22"/>
                <w:szCs w:val="22"/>
              </w:rPr>
              <w:t>Būtina</w:t>
            </w:r>
          </w:p>
        </w:tc>
        <w:tc>
          <w:tcPr>
            <w:tcW w:w="3544" w:type="dxa"/>
          </w:tcPr>
          <w:p w14:paraId="18D6F41B" w14:textId="77777777" w:rsidR="00CF7986" w:rsidRPr="001731AD" w:rsidRDefault="00CF7986" w:rsidP="00CF7986">
            <w:pPr>
              <w:pStyle w:val="TableParagraph"/>
              <w:spacing w:before="0" w:line="240" w:lineRule="auto"/>
              <w:ind w:right="3817"/>
            </w:pPr>
          </w:p>
        </w:tc>
        <w:tc>
          <w:tcPr>
            <w:tcW w:w="2835" w:type="dxa"/>
          </w:tcPr>
          <w:p w14:paraId="717ED9B1" w14:textId="77777777" w:rsidR="00CF7986" w:rsidRPr="001731AD" w:rsidRDefault="00CF7986" w:rsidP="00CF7986">
            <w:pPr>
              <w:pStyle w:val="TableParagraph"/>
              <w:spacing w:before="0" w:line="240" w:lineRule="auto"/>
              <w:ind w:right="2693"/>
            </w:pPr>
          </w:p>
        </w:tc>
      </w:tr>
      <w:tr w:rsidR="00CF7986" w:rsidRPr="00244CEB" w14:paraId="7C39C0F5" w14:textId="2A725EBA" w:rsidTr="00CF7986">
        <w:trPr>
          <w:trHeight w:val="278"/>
        </w:trPr>
        <w:tc>
          <w:tcPr>
            <w:tcW w:w="851" w:type="dxa"/>
          </w:tcPr>
          <w:p w14:paraId="674160DB" w14:textId="77777777" w:rsidR="00CF7986" w:rsidRPr="00E61013" w:rsidRDefault="00CF7986" w:rsidP="00CF7986">
            <w:pPr>
              <w:pStyle w:val="TableParagraph"/>
              <w:spacing w:before="0" w:line="240" w:lineRule="auto"/>
              <w:ind w:left="533" w:hanging="413"/>
            </w:pPr>
            <w:r w:rsidRPr="00E61013">
              <w:t>7.</w:t>
            </w:r>
          </w:p>
        </w:tc>
        <w:tc>
          <w:tcPr>
            <w:tcW w:w="2551" w:type="dxa"/>
          </w:tcPr>
          <w:p w14:paraId="38F8F1D7" w14:textId="583073AC" w:rsidR="00CF7986" w:rsidRPr="00E61013" w:rsidRDefault="00CF7986" w:rsidP="00CF7986">
            <w:pPr>
              <w:pStyle w:val="TableParagraph"/>
              <w:spacing w:before="0" w:line="240" w:lineRule="auto"/>
              <w:ind w:left="-5"/>
            </w:pPr>
            <w:r w:rsidRPr="00E61013">
              <w:t xml:space="preserve">Galimybė stebėti šviežių dujų kokybinį panaudojimą mažos tėkmės anestezijos metu </w:t>
            </w:r>
          </w:p>
        </w:tc>
        <w:tc>
          <w:tcPr>
            <w:tcW w:w="4536" w:type="dxa"/>
          </w:tcPr>
          <w:p w14:paraId="4162894A" w14:textId="77777777" w:rsidR="00CF7986" w:rsidRPr="00E61013" w:rsidRDefault="00CF7986" w:rsidP="00CF7986">
            <w:pPr>
              <w:spacing w:after="0" w:line="240" w:lineRule="auto"/>
              <w:rPr>
                <w:rFonts w:ascii="Times New Roman" w:hAnsi="Times New Roman" w:cs="Times New Roman"/>
                <w:sz w:val="22"/>
                <w:szCs w:val="22"/>
              </w:rPr>
            </w:pPr>
            <w:r w:rsidRPr="00E61013">
              <w:rPr>
                <w:rFonts w:ascii="Times New Roman" w:hAnsi="Times New Roman" w:cs="Times New Roman"/>
                <w:sz w:val="22"/>
                <w:szCs w:val="22"/>
              </w:rPr>
              <w:t>Vizualus paduodamų visų šviežių dujų srauto indikatorius, leidžiantis įvertinti šio srauto tiekimo perviršį ar trūkumą</w:t>
            </w:r>
          </w:p>
        </w:tc>
        <w:tc>
          <w:tcPr>
            <w:tcW w:w="3544" w:type="dxa"/>
          </w:tcPr>
          <w:p w14:paraId="2D42643E" w14:textId="77777777" w:rsidR="00CF7986" w:rsidRPr="001731AD" w:rsidRDefault="00CF7986" w:rsidP="00CF7986">
            <w:pPr>
              <w:pStyle w:val="TableParagraph"/>
              <w:spacing w:before="0" w:line="240" w:lineRule="auto"/>
              <w:ind w:right="274"/>
            </w:pPr>
          </w:p>
        </w:tc>
        <w:tc>
          <w:tcPr>
            <w:tcW w:w="2835" w:type="dxa"/>
          </w:tcPr>
          <w:p w14:paraId="00A8D021" w14:textId="77777777" w:rsidR="00CF7986" w:rsidRPr="001731AD" w:rsidRDefault="00CF7986" w:rsidP="00CF7986">
            <w:pPr>
              <w:pStyle w:val="TableParagraph"/>
              <w:spacing w:before="0" w:line="240" w:lineRule="auto"/>
              <w:ind w:right="2693"/>
            </w:pPr>
          </w:p>
        </w:tc>
      </w:tr>
      <w:tr w:rsidR="00CF7986" w:rsidRPr="00244CEB" w14:paraId="2461AE7C" w14:textId="67452B32" w:rsidTr="00CF7986">
        <w:trPr>
          <w:trHeight w:val="278"/>
        </w:trPr>
        <w:tc>
          <w:tcPr>
            <w:tcW w:w="851" w:type="dxa"/>
          </w:tcPr>
          <w:p w14:paraId="4EAC787B" w14:textId="77777777" w:rsidR="00CF7986" w:rsidRPr="00E61013" w:rsidRDefault="00CF7986" w:rsidP="00CF7986">
            <w:pPr>
              <w:pStyle w:val="TableParagraph"/>
              <w:spacing w:before="0" w:line="240" w:lineRule="auto"/>
              <w:ind w:left="533" w:hanging="413"/>
            </w:pPr>
            <w:r w:rsidRPr="00E61013">
              <w:t>8.</w:t>
            </w:r>
          </w:p>
        </w:tc>
        <w:tc>
          <w:tcPr>
            <w:tcW w:w="2551" w:type="dxa"/>
          </w:tcPr>
          <w:p w14:paraId="116D4B16" w14:textId="03E9ABCB" w:rsidR="00CF7986" w:rsidRPr="00E61013" w:rsidRDefault="00CF7986" w:rsidP="00CF7986">
            <w:pPr>
              <w:pStyle w:val="TableParagraph"/>
              <w:spacing w:before="0" w:line="240" w:lineRule="auto"/>
              <w:ind w:left="-5"/>
            </w:pPr>
            <w:r w:rsidRPr="00E61013">
              <w:t xml:space="preserve">Integruotas teigiamo slėgio </w:t>
            </w:r>
            <w:r w:rsidRPr="00E61013">
              <w:lastRenderedPageBreak/>
              <w:t>reguliavimo vožtuvas su ekstrine slėgio sumažinimo galimybe, nekeičiant nustatyto slėgio reikšmės</w:t>
            </w:r>
          </w:p>
        </w:tc>
        <w:tc>
          <w:tcPr>
            <w:tcW w:w="4536" w:type="dxa"/>
          </w:tcPr>
          <w:p w14:paraId="28E6413E" w14:textId="77777777" w:rsidR="00CF7986" w:rsidRPr="00E61013" w:rsidRDefault="00CF7986" w:rsidP="00CF7986">
            <w:pPr>
              <w:spacing w:after="0" w:line="240" w:lineRule="auto"/>
              <w:rPr>
                <w:rFonts w:ascii="Times New Roman" w:hAnsi="Times New Roman" w:cs="Times New Roman"/>
                <w:sz w:val="22"/>
                <w:szCs w:val="22"/>
              </w:rPr>
            </w:pPr>
            <w:r w:rsidRPr="00E61013">
              <w:rPr>
                <w:rFonts w:ascii="Times New Roman" w:hAnsi="Times New Roman" w:cs="Times New Roman"/>
                <w:sz w:val="22"/>
                <w:szCs w:val="22"/>
              </w:rPr>
              <w:lastRenderedPageBreak/>
              <w:t>Būtina</w:t>
            </w:r>
          </w:p>
        </w:tc>
        <w:tc>
          <w:tcPr>
            <w:tcW w:w="3544" w:type="dxa"/>
          </w:tcPr>
          <w:p w14:paraId="6210F4DF" w14:textId="77777777" w:rsidR="00CF7986" w:rsidRPr="001731AD" w:rsidRDefault="00CF7986" w:rsidP="00CF7986">
            <w:pPr>
              <w:pStyle w:val="TableParagraph"/>
              <w:spacing w:before="0" w:line="240" w:lineRule="auto"/>
              <w:ind w:right="3817"/>
            </w:pPr>
          </w:p>
        </w:tc>
        <w:tc>
          <w:tcPr>
            <w:tcW w:w="2835" w:type="dxa"/>
          </w:tcPr>
          <w:p w14:paraId="6397199F" w14:textId="77777777" w:rsidR="00CF7986" w:rsidRPr="001731AD" w:rsidRDefault="00CF7986" w:rsidP="00CF7986">
            <w:pPr>
              <w:pStyle w:val="TableParagraph"/>
              <w:spacing w:before="0" w:line="240" w:lineRule="auto"/>
              <w:ind w:right="2693"/>
            </w:pPr>
          </w:p>
        </w:tc>
      </w:tr>
      <w:tr w:rsidR="00CF7986" w:rsidRPr="00244CEB" w14:paraId="0F5E5368" w14:textId="36BEC2C0" w:rsidTr="00CF7986">
        <w:trPr>
          <w:trHeight w:val="278"/>
        </w:trPr>
        <w:tc>
          <w:tcPr>
            <w:tcW w:w="851" w:type="dxa"/>
          </w:tcPr>
          <w:p w14:paraId="526F7F0C" w14:textId="77777777" w:rsidR="00CF7986" w:rsidRPr="00E61013" w:rsidRDefault="00CF7986" w:rsidP="00CF7986">
            <w:pPr>
              <w:pStyle w:val="TableParagraph"/>
              <w:spacing w:before="0" w:line="240" w:lineRule="auto"/>
              <w:ind w:left="533" w:hanging="413"/>
            </w:pPr>
            <w:r w:rsidRPr="00E61013">
              <w:t>9.</w:t>
            </w:r>
          </w:p>
        </w:tc>
        <w:tc>
          <w:tcPr>
            <w:tcW w:w="2551" w:type="dxa"/>
          </w:tcPr>
          <w:p w14:paraId="1A69CB73" w14:textId="77777777" w:rsidR="00CF7986" w:rsidRPr="00E61013" w:rsidRDefault="00CF7986" w:rsidP="00CF7986">
            <w:pPr>
              <w:pStyle w:val="TableParagraph"/>
              <w:spacing w:before="0" w:line="240" w:lineRule="auto"/>
              <w:ind w:left="-5"/>
            </w:pPr>
            <w:r w:rsidRPr="00E61013">
              <w:t xml:space="preserve">Srauto jutiklio gedimo metu neturi sutrikti mechaninė </w:t>
            </w:r>
          </w:p>
          <w:p w14:paraId="34BB95A3" w14:textId="3670432B" w:rsidR="00CF7986" w:rsidRPr="00E61013" w:rsidRDefault="00CF7986" w:rsidP="00CF7986">
            <w:pPr>
              <w:pStyle w:val="TableParagraph"/>
              <w:spacing w:before="0" w:line="240" w:lineRule="auto"/>
              <w:ind w:left="-5"/>
            </w:pPr>
            <w:r w:rsidRPr="00E61013">
              <w:t xml:space="preserve">ventiliacija, kuri gali būti tęsiama nustatytu vienkartiniu kvėpavimo tūriu </w:t>
            </w:r>
          </w:p>
        </w:tc>
        <w:tc>
          <w:tcPr>
            <w:tcW w:w="4536" w:type="dxa"/>
          </w:tcPr>
          <w:p w14:paraId="1B6867AF" w14:textId="77777777" w:rsidR="00CF7986" w:rsidRPr="00E61013" w:rsidRDefault="00CF7986" w:rsidP="00CF7986">
            <w:pPr>
              <w:spacing w:after="0" w:line="240" w:lineRule="auto"/>
              <w:rPr>
                <w:rFonts w:ascii="Times New Roman" w:hAnsi="Times New Roman" w:cs="Times New Roman"/>
                <w:sz w:val="22"/>
                <w:szCs w:val="22"/>
              </w:rPr>
            </w:pPr>
            <w:r w:rsidRPr="00E61013">
              <w:rPr>
                <w:rFonts w:ascii="Times New Roman" w:hAnsi="Times New Roman" w:cs="Times New Roman"/>
                <w:sz w:val="22"/>
                <w:szCs w:val="22"/>
              </w:rPr>
              <w:t>Būtina</w:t>
            </w:r>
          </w:p>
        </w:tc>
        <w:tc>
          <w:tcPr>
            <w:tcW w:w="3544" w:type="dxa"/>
          </w:tcPr>
          <w:p w14:paraId="6CE8D26D" w14:textId="77777777" w:rsidR="00CF7986" w:rsidRPr="001731AD" w:rsidRDefault="00CF7986" w:rsidP="00CF7986">
            <w:pPr>
              <w:pStyle w:val="TableParagraph"/>
              <w:spacing w:before="0" w:line="240" w:lineRule="auto"/>
              <w:ind w:right="3817"/>
            </w:pPr>
          </w:p>
        </w:tc>
        <w:tc>
          <w:tcPr>
            <w:tcW w:w="2835" w:type="dxa"/>
          </w:tcPr>
          <w:p w14:paraId="4F421F5C" w14:textId="77777777" w:rsidR="00CF7986" w:rsidRPr="001731AD" w:rsidRDefault="00CF7986" w:rsidP="00CF7986">
            <w:pPr>
              <w:pStyle w:val="TableParagraph"/>
              <w:spacing w:before="0" w:line="240" w:lineRule="auto"/>
              <w:ind w:right="2693"/>
            </w:pPr>
          </w:p>
        </w:tc>
      </w:tr>
      <w:tr w:rsidR="00CF7986" w:rsidRPr="00244CEB" w14:paraId="29D0EF71" w14:textId="36B9DD92" w:rsidTr="00CF7986">
        <w:trPr>
          <w:trHeight w:val="278"/>
        </w:trPr>
        <w:tc>
          <w:tcPr>
            <w:tcW w:w="851" w:type="dxa"/>
          </w:tcPr>
          <w:p w14:paraId="30B2846A" w14:textId="77777777" w:rsidR="00CF7986" w:rsidRPr="00E61013" w:rsidRDefault="00CF7986" w:rsidP="00CF7986">
            <w:pPr>
              <w:pStyle w:val="TableParagraph"/>
              <w:spacing w:before="0" w:line="240" w:lineRule="auto"/>
              <w:ind w:left="533" w:hanging="413"/>
            </w:pPr>
            <w:r w:rsidRPr="00E61013">
              <w:t>10.</w:t>
            </w:r>
          </w:p>
        </w:tc>
        <w:tc>
          <w:tcPr>
            <w:tcW w:w="2551" w:type="dxa"/>
          </w:tcPr>
          <w:p w14:paraId="4B8EA2DC" w14:textId="77777777" w:rsidR="00CF7986" w:rsidRPr="00E61013" w:rsidRDefault="00CF7986" w:rsidP="00CF7986">
            <w:pPr>
              <w:pStyle w:val="TableParagraph"/>
              <w:spacing w:before="0" w:line="240" w:lineRule="auto"/>
              <w:ind w:left="-5" w:firstLine="143"/>
              <w:rPr>
                <w:b/>
                <w:bCs/>
              </w:rPr>
            </w:pPr>
            <w:r w:rsidRPr="00E61013">
              <w:t>Ventiliavimo režimai:</w:t>
            </w:r>
          </w:p>
        </w:tc>
        <w:tc>
          <w:tcPr>
            <w:tcW w:w="4536" w:type="dxa"/>
          </w:tcPr>
          <w:p w14:paraId="3A0AAF49" w14:textId="77777777" w:rsidR="00CF7986" w:rsidRPr="00E61013" w:rsidRDefault="00CF7986" w:rsidP="00CF7986">
            <w:pPr>
              <w:spacing w:after="0" w:line="240" w:lineRule="auto"/>
              <w:rPr>
                <w:rFonts w:ascii="Times New Roman" w:hAnsi="Times New Roman" w:cs="Times New Roman"/>
                <w:sz w:val="22"/>
                <w:szCs w:val="22"/>
              </w:rPr>
            </w:pPr>
            <w:r w:rsidRPr="00E61013">
              <w:rPr>
                <w:rFonts w:ascii="Times New Roman" w:hAnsi="Times New Roman" w:cs="Times New Roman"/>
                <w:sz w:val="22"/>
                <w:szCs w:val="22"/>
              </w:rPr>
              <w:t>1. Tūriu kontroliuojama ventiliacija;</w:t>
            </w:r>
          </w:p>
          <w:p w14:paraId="46F3436F" w14:textId="77777777" w:rsidR="00CF7986" w:rsidRPr="00E61013" w:rsidRDefault="00CF7986" w:rsidP="00CF7986">
            <w:pPr>
              <w:spacing w:after="0" w:line="240" w:lineRule="auto"/>
              <w:rPr>
                <w:rFonts w:ascii="Times New Roman" w:hAnsi="Times New Roman" w:cs="Times New Roman"/>
                <w:sz w:val="22"/>
                <w:szCs w:val="22"/>
              </w:rPr>
            </w:pPr>
            <w:r w:rsidRPr="00E61013">
              <w:rPr>
                <w:rFonts w:ascii="Times New Roman" w:hAnsi="Times New Roman" w:cs="Times New Roman"/>
                <w:sz w:val="22"/>
                <w:szCs w:val="22"/>
              </w:rPr>
              <w:t>2. Slėgiu kontroliuojama ventiliacija;</w:t>
            </w:r>
          </w:p>
          <w:p w14:paraId="7D6ED0D6" w14:textId="77777777" w:rsidR="00CF7986" w:rsidRPr="00E61013" w:rsidRDefault="00CF7986" w:rsidP="00CF7986">
            <w:pPr>
              <w:spacing w:after="0" w:line="240" w:lineRule="auto"/>
              <w:rPr>
                <w:rFonts w:ascii="Times New Roman" w:hAnsi="Times New Roman" w:cs="Times New Roman"/>
                <w:sz w:val="22"/>
                <w:szCs w:val="22"/>
              </w:rPr>
            </w:pPr>
            <w:r w:rsidRPr="00E61013">
              <w:rPr>
                <w:rFonts w:ascii="Times New Roman" w:hAnsi="Times New Roman" w:cs="Times New Roman"/>
                <w:sz w:val="22"/>
                <w:szCs w:val="22"/>
              </w:rPr>
              <w:t>3. Sinchronizuota ventiliacija kontroliuojama tūriu;</w:t>
            </w:r>
          </w:p>
          <w:p w14:paraId="1F4EA7F1" w14:textId="77777777" w:rsidR="00CF7986" w:rsidRPr="00E61013" w:rsidRDefault="00CF7986" w:rsidP="00CF7986">
            <w:pPr>
              <w:spacing w:after="0" w:line="240" w:lineRule="auto"/>
              <w:rPr>
                <w:rFonts w:ascii="Times New Roman" w:hAnsi="Times New Roman" w:cs="Times New Roman"/>
                <w:sz w:val="22"/>
                <w:szCs w:val="22"/>
              </w:rPr>
            </w:pPr>
            <w:r w:rsidRPr="00E61013">
              <w:rPr>
                <w:rFonts w:ascii="Times New Roman" w:hAnsi="Times New Roman" w:cs="Times New Roman"/>
                <w:sz w:val="22"/>
                <w:szCs w:val="22"/>
              </w:rPr>
              <w:t>4. Sinchronizuota ventiliacija kontroliuojamu slėgiu;</w:t>
            </w:r>
          </w:p>
          <w:p w14:paraId="278D8851" w14:textId="77777777" w:rsidR="00CF7986" w:rsidRPr="00E61013" w:rsidRDefault="00CF7986" w:rsidP="00CF7986">
            <w:pPr>
              <w:spacing w:after="0" w:line="240" w:lineRule="auto"/>
              <w:rPr>
                <w:rFonts w:ascii="Times New Roman" w:hAnsi="Times New Roman" w:cs="Times New Roman"/>
                <w:sz w:val="22"/>
                <w:szCs w:val="22"/>
              </w:rPr>
            </w:pPr>
            <w:r w:rsidRPr="00E61013">
              <w:rPr>
                <w:rFonts w:ascii="Times New Roman" w:hAnsi="Times New Roman" w:cs="Times New Roman"/>
                <w:sz w:val="22"/>
                <w:szCs w:val="22"/>
              </w:rPr>
              <w:t>5. Slėgį palaikanti ventiliacija su pastoviu PEEP lygiu (</w:t>
            </w:r>
            <w:r w:rsidRPr="00E61013">
              <w:rPr>
                <w:rFonts w:ascii="Times New Roman" w:hAnsi="Times New Roman" w:cs="Times New Roman"/>
                <w:color w:val="000000"/>
                <w:sz w:val="22"/>
                <w:szCs w:val="22"/>
              </w:rPr>
              <w:t>PSV CPAP/CPAP PS</w:t>
            </w:r>
            <w:r w:rsidRPr="00E61013">
              <w:rPr>
                <w:rFonts w:ascii="Times New Roman" w:hAnsi="Times New Roman" w:cs="Times New Roman"/>
                <w:sz w:val="22"/>
                <w:szCs w:val="22"/>
              </w:rPr>
              <w:t>);</w:t>
            </w:r>
          </w:p>
          <w:p w14:paraId="7BB35501" w14:textId="77777777" w:rsidR="00CF7986" w:rsidRPr="00E61013" w:rsidRDefault="00CF7986" w:rsidP="00CF7986">
            <w:pPr>
              <w:spacing w:after="0" w:line="240" w:lineRule="auto"/>
              <w:rPr>
                <w:rFonts w:ascii="Times New Roman" w:hAnsi="Times New Roman" w:cs="Times New Roman"/>
                <w:sz w:val="22"/>
                <w:szCs w:val="22"/>
              </w:rPr>
            </w:pPr>
            <w:r w:rsidRPr="00E61013">
              <w:rPr>
                <w:rFonts w:ascii="Times New Roman" w:hAnsi="Times New Roman" w:cs="Times New Roman"/>
                <w:sz w:val="22"/>
                <w:szCs w:val="22"/>
              </w:rPr>
              <w:t>6. Rankinė/spontaninė ventiliacija</w:t>
            </w:r>
          </w:p>
        </w:tc>
        <w:tc>
          <w:tcPr>
            <w:tcW w:w="3544" w:type="dxa"/>
          </w:tcPr>
          <w:p w14:paraId="63D24703" w14:textId="77777777" w:rsidR="00CF7986" w:rsidRPr="001731AD" w:rsidRDefault="00CF7986" w:rsidP="00CF7986">
            <w:pPr>
              <w:pStyle w:val="TableParagraph"/>
              <w:spacing w:before="0" w:line="240" w:lineRule="auto"/>
              <w:ind w:right="3817"/>
            </w:pPr>
          </w:p>
        </w:tc>
        <w:tc>
          <w:tcPr>
            <w:tcW w:w="2835" w:type="dxa"/>
          </w:tcPr>
          <w:p w14:paraId="1375F904" w14:textId="77777777" w:rsidR="00CF7986" w:rsidRPr="001731AD" w:rsidRDefault="00CF7986" w:rsidP="00CF7986">
            <w:pPr>
              <w:pStyle w:val="TableParagraph"/>
              <w:spacing w:before="0" w:line="240" w:lineRule="auto"/>
              <w:ind w:right="2693"/>
            </w:pPr>
          </w:p>
        </w:tc>
      </w:tr>
      <w:tr w:rsidR="00CF7986" w:rsidRPr="00244CEB" w14:paraId="0A042695" w14:textId="2FDED32A" w:rsidTr="00CF7986">
        <w:trPr>
          <w:trHeight w:val="278"/>
        </w:trPr>
        <w:tc>
          <w:tcPr>
            <w:tcW w:w="851" w:type="dxa"/>
          </w:tcPr>
          <w:p w14:paraId="4F7E8111" w14:textId="77777777" w:rsidR="00CF7986" w:rsidRPr="00E61013" w:rsidRDefault="00CF7986" w:rsidP="00CF7986">
            <w:pPr>
              <w:pStyle w:val="TableParagraph"/>
              <w:spacing w:before="0" w:line="240" w:lineRule="auto"/>
              <w:ind w:left="533" w:hanging="413"/>
            </w:pPr>
            <w:r w:rsidRPr="00E61013">
              <w:t>11.</w:t>
            </w:r>
          </w:p>
        </w:tc>
        <w:tc>
          <w:tcPr>
            <w:tcW w:w="2551" w:type="dxa"/>
          </w:tcPr>
          <w:p w14:paraId="5DA43E76" w14:textId="1F12AB9A" w:rsidR="00CF7986" w:rsidRPr="00E61013" w:rsidRDefault="00CF7986" w:rsidP="00CF7986">
            <w:pPr>
              <w:pStyle w:val="TableParagraph"/>
              <w:spacing w:before="0" w:line="240" w:lineRule="auto"/>
              <w:ind w:left="-5"/>
            </w:pPr>
            <w:r w:rsidRPr="00E61013">
              <w:t>Bendras kvėpavimo sistemos tūris, įskaitant CO</w:t>
            </w:r>
            <w:r w:rsidRPr="00E61013">
              <w:rPr>
                <w:vertAlign w:val="subscript"/>
              </w:rPr>
              <w:t>2</w:t>
            </w:r>
            <w:r w:rsidRPr="00E61013">
              <w:t xml:space="preserve"> absorberio talpos tūrį, kada nustatytas maksimalus aparato pasiekiamas kvėpavimo tūris </w:t>
            </w:r>
          </w:p>
        </w:tc>
        <w:tc>
          <w:tcPr>
            <w:tcW w:w="4536" w:type="dxa"/>
          </w:tcPr>
          <w:p w14:paraId="00FD21BE" w14:textId="77777777" w:rsidR="00CF7986" w:rsidRPr="00E61013" w:rsidRDefault="00CF7986" w:rsidP="00CF7986">
            <w:pPr>
              <w:spacing w:after="0" w:line="240" w:lineRule="auto"/>
              <w:rPr>
                <w:rFonts w:ascii="Times New Roman" w:hAnsi="Times New Roman" w:cs="Times New Roman"/>
                <w:sz w:val="22"/>
                <w:szCs w:val="22"/>
              </w:rPr>
            </w:pPr>
            <w:r w:rsidRPr="00E61013">
              <w:rPr>
                <w:rFonts w:ascii="Times New Roman" w:hAnsi="Times New Roman" w:cs="Times New Roman"/>
                <w:sz w:val="22"/>
                <w:szCs w:val="22"/>
              </w:rPr>
              <w:t>≤ 3,7 l</w:t>
            </w:r>
          </w:p>
        </w:tc>
        <w:tc>
          <w:tcPr>
            <w:tcW w:w="3544" w:type="dxa"/>
          </w:tcPr>
          <w:p w14:paraId="7FE5F639" w14:textId="77777777" w:rsidR="00CF7986" w:rsidRPr="001731AD" w:rsidRDefault="00CF7986" w:rsidP="00CF7986">
            <w:pPr>
              <w:pStyle w:val="TableParagraph"/>
              <w:spacing w:before="0" w:line="240" w:lineRule="auto"/>
              <w:ind w:right="3817"/>
            </w:pPr>
          </w:p>
        </w:tc>
        <w:tc>
          <w:tcPr>
            <w:tcW w:w="2835" w:type="dxa"/>
          </w:tcPr>
          <w:p w14:paraId="1257BB64" w14:textId="77777777" w:rsidR="00CF7986" w:rsidRPr="001731AD" w:rsidRDefault="00CF7986" w:rsidP="00CF7986">
            <w:pPr>
              <w:pStyle w:val="TableParagraph"/>
              <w:spacing w:before="0" w:line="240" w:lineRule="auto"/>
              <w:ind w:right="2693"/>
            </w:pPr>
          </w:p>
        </w:tc>
      </w:tr>
      <w:tr w:rsidR="00CF7986" w:rsidRPr="00244CEB" w14:paraId="0F17AAA3" w14:textId="4ABCA998" w:rsidTr="00CF7986">
        <w:trPr>
          <w:trHeight w:val="278"/>
        </w:trPr>
        <w:tc>
          <w:tcPr>
            <w:tcW w:w="851" w:type="dxa"/>
          </w:tcPr>
          <w:p w14:paraId="5C48CA37" w14:textId="77777777" w:rsidR="00CF7986" w:rsidRPr="00E61013" w:rsidRDefault="00CF7986" w:rsidP="00CF7986">
            <w:pPr>
              <w:pStyle w:val="TableParagraph"/>
              <w:spacing w:before="0" w:line="240" w:lineRule="auto"/>
              <w:ind w:left="533" w:hanging="413"/>
            </w:pPr>
            <w:r w:rsidRPr="00E61013">
              <w:t>12.</w:t>
            </w:r>
          </w:p>
        </w:tc>
        <w:tc>
          <w:tcPr>
            <w:tcW w:w="2551" w:type="dxa"/>
          </w:tcPr>
          <w:p w14:paraId="0722EF18" w14:textId="0BE37403" w:rsidR="00CF7986" w:rsidRPr="00E61013" w:rsidRDefault="00CF7986" w:rsidP="00CF7986">
            <w:pPr>
              <w:pStyle w:val="TableParagraph"/>
              <w:spacing w:before="0" w:line="240" w:lineRule="auto"/>
              <w:ind w:left="-5"/>
            </w:pPr>
            <w:r w:rsidRPr="00E61013">
              <w:t>Rankinės/spontaninės ventiliacijos galimybė su O</w:t>
            </w:r>
            <w:r w:rsidRPr="00E61013">
              <w:rPr>
                <w:vertAlign w:val="subscript"/>
              </w:rPr>
              <w:t>2</w:t>
            </w:r>
            <w:r w:rsidRPr="00E61013">
              <w:t>, oro ir anestetinių dujų dozavimu turi būti galima esant išjungtam aparatui (avarinis paleidimas)</w:t>
            </w:r>
          </w:p>
        </w:tc>
        <w:tc>
          <w:tcPr>
            <w:tcW w:w="4536" w:type="dxa"/>
          </w:tcPr>
          <w:p w14:paraId="623B1168" w14:textId="77777777" w:rsidR="00CF7986" w:rsidRPr="00E61013" w:rsidRDefault="00CF7986" w:rsidP="00CF7986">
            <w:pPr>
              <w:spacing w:after="0" w:line="240" w:lineRule="auto"/>
              <w:rPr>
                <w:rFonts w:ascii="Times New Roman" w:hAnsi="Times New Roman" w:cs="Times New Roman"/>
                <w:sz w:val="22"/>
                <w:szCs w:val="22"/>
              </w:rPr>
            </w:pPr>
            <w:r w:rsidRPr="00E61013">
              <w:rPr>
                <w:rFonts w:ascii="Times New Roman" w:hAnsi="Times New Roman" w:cs="Times New Roman"/>
                <w:sz w:val="22"/>
                <w:szCs w:val="22"/>
              </w:rPr>
              <w:t>Būtina</w:t>
            </w:r>
          </w:p>
        </w:tc>
        <w:tc>
          <w:tcPr>
            <w:tcW w:w="3544" w:type="dxa"/>
          </w:tcPr>
          <w:p w14:paraId="6206D4AB" w14:textId="77777777" w:rsidR="00CF7986" w:rsidRPr="001731AD" w:rsidRDefault="00CF7986" w:rsidP="00CF7986">
            <w:pPr>
              <w:pStyle w:val="TableParagraph"/>
              <w:spacing w:before="0" w:line="240" w:lineRule="auto"/>
              <w:ind w:right="3817"/>
            </w:pPr>
          </w:p>
        </w:tc>
        <w:tc>
          <w:tcPr>
            <w:tcW w:w="2835" w:type="dxa"/>
          </w:tcPr>
          <w:p w14:paraId="42C303E3" w14:textId="77777777" w:rsidR="00CF7986" w:rsidRPr="001731AD" w:rsidRDefault="00CF7986" w:rsidP="00CF7986">
            <w:pPr>
              <w:pStyle w:val="TableParagraph"/>
              <w:spacing w:before="0" w:line="240" w:lineRule="auto"/>
              <w:ind w:right="2693"/>
            </w:pPr>
          </w:p>
        </w:tc>
      </w:tr>
      <w:tr w:rsidR="00CF7986" w:rsidRPr="00244CEB" w14:paraId="157C7783" w14:textId="4E78E2DF" w:rsidTr="00CF7986">
        <w:trPr>
          <w:trHeight w:val="278"/>
        </w:trPr>
        <w:tc>
          <w:tcPr>
            <w:tcW w:w="851" w:type="dxa"/>
          </w:tcPr>
          <w:p w14:paraId="19F9D941" w14:textId="77777777" w:rsidR="00CF7986" w:rsidRPr="00E61013" w:rsidRDefault="00CF7986" w:rsidP="00CF7986">
            <w:pPr>
              <w:pStyle w:val="TableParagraph"/>
              <w:spacing w:before="0" w:line="240" w:lineRule="auto"/>
              <w:ind w:left="533" w:hanging="413"/>
            </w:pPr>
            <w:r w:rsidRPr="00E61013">
              <w:t>13.</w:t>
            </w:r>
          </w:p>
        </w:tc>
        <w:tc>
          <w:tcPr>
            <w:tcW w:w="2551" w:type="dxa"/>
          </w:tcPr>
          <w:p w14:paraId="21104245" w14:textId="77777777" w:rsidR="00CF7986" w:rsidRPr="00E61013" w:rsidRDefault="00CF7986" w:rsidP="00CF7986">
            <w:pPr>
              <w:pStyle w:val="TableParagraph"/>
              <w:spacing w:before="0" w:line="240" w:lineRule="auto"/>
              <w:ind w:left="-5"/>
              <w:rPr>
                <w:b/>
                <w:bCs/>
              </w:rPr>
            </w:pPr>
            <w:r w:rsidRPr="00E61013">
              <w:t>Ventiliatorius privalo užtikrinti šiuos ventiliacijos parametrus:</w:t>
            </w:r>
          </w:p>
        </w:tc>
        <w:tc>
          <w:tcPr>
            <w:tcW w:w="4536" w:type="dxa"/>
          </w:tcPr>
          <w:p w14:paraId="07CB18A0" w14:textId="77777777" w:rsidR="00CF7986" w:rsidRPr="00E61013" w:rsidRDefault="00CF7986" w:rsidP="00CF7986">
            <w:pPr>
              <w:spacing w:after="0" w:line="240" w:lineRule="auto"/>
              <w:rPr>
                <w:rFonts w:ascii="Times New Roman" w:hAnsi="Times New Roman" w:cs="Times New Roman"/>
                <w:sz w:val="22"/>
                <w:szCs w:val="22"/>
              </w:rPr>
            </w:pPr>
            <w:r w:rsidRPr="00E61013">
              <w:rPr>
                <w:rFonts w:ascii="Times New Roman" w:hAnsi="Times New Roman" w:cs="Times New Roman"/>
                <w:sz w:val="22"/>
                <w:szCs w:val="22"/>
              </w:rPr>
              <w:t> </w:t>
            </w:r>
          </w:p>
        </w:tc>
        <w:tc>
          <w:tcPr>
            <w:tcW w:w="3544" w:type="dxa"/>
          </w:tcPr>
          <w:p w14:paraId="5BF3B8AF" w14:textId="77777777" w:rsidR="00CF7986" w:rsidRPr="001731AD" w:rsidRDefault="00CF7986" w:rsidP="00CF7986">
            <w:pPr>
              <w:pStyle w:val="TableParagraph"/>
              <w:spacing w:before="0" w:line="240" w:lineRule="auto"/>
              <w:ind w:right="3817"/>
            </w:pPr>
          </w:p>
        </w:tc>
        <w:tc>
          <w:tcPr>
            <w:tcW w:w="2835" w:type="dxa"/>
          </w:tcPr>
          <w:p w14:paraId="0EA462D3" w14:textId="77777777" w:rsidR="00CF7986" w:rsidRPr="001731AD" w:rsidRDefault="00CF7986" w:rsidP="00CF7986">
            <w:pPr>
              <w:pStyle w:val="TableParagraph"/>
              <w:spacing w:before="0" w:line="240" w:lineRule="auto"/>
              <w:ind w:right="2693"/>
            </w:pPr>
          </w:p>
        </w:tc>
      </w:tr>
      <w:tr w:rsidR="00CF7986" w:rsidRPr="00244CEB" w14:paraId="582D489D" w14:textId="536FFC03" w:rsidTr="00CF7986">
        <w:trPr>
          <w:trHeight w:val="278"/>
        </w:trPr>
        <w:tc>
          <w:tcPr>
            <w:tcW w:w="851" w:type="dxa"/>
          </w:tcPr>
          <w:p w14:paraId="630197B5" w14:textId="77777777" w:rsidR="00CF7986" w:rsidRPr="00E61013" w:rsidRDefault="00CF7986" w:rsidP="00CF7986">
            <w:pPr>
              <w:pStyle w:val="TableParagraph"/>
              <w:spacing w:before="0" w:line="240" w:lineRule="auto"/>
              <w:ind w:left="533" w:hanging="413"/>
            </w:pPr>
            <w:r w:rsidRPr="00E61013">
              <w:t>13.1.</w:t>
            </w:r>
          </w:p>
        </w:tc>
        <w:tc>
          <w:tcPr>
            <w:tcW w:w="2551" w:type="dxa"/>
          </w:tcPr>
          <w:p w14:paraId="4F25E0A8" w14:textId="77777777" w:rsidR="00CF7986" w:rsidRPr="00E61013" w:rsidRDefault="00CF7986" w:rsidP="00CF7986">
            <w:pPr>
              <w:pStyle w:val="TableParagraph"/>
              <w:spacing w:before="0" w:line="240" w:lineRule="auto"/>
              <w:ind w:left="-5"/>
              <w:rPr>
                <w:b/>
                <w:bCs/>
              </w:rPr>
            </w:pPr>
            <w:r w:rsidRPr="00E61013">
              <w:t xml:space="preserve">Vienkartinio įpūtimo tūrio reguliavimo ribos </w:t>
            </w:r>
          </w:p>
        </w:tc>
        <w:tc>
          <w:tcPr>
            <w:tcW w:w="4536" w:type="dxa"/>
          </w:tcPr>
          <w:p w14:paraId="7B286811" w14:textId="77777777" w:rsidR="00CF7986" w:rsidRPr="00E61013" w:rsidRDefault="00CF7986" w:rsidP="00CF7986">
            <w:pPr>
              <w:spacing w:after="0" w:line="240" w:lineRule="auto"/>
              <w:rPr>
                <w:rFonts w:ascii="Times New Roman" w:hAnsi="Times New Roman" w:cs="Times New Roman"/>
                <w:sz w:val="22"/>
                <w:szCs w:val="22"/>
              </w:rPr>
            </w:pPr>
            <w:r w:rsidRPr="00E61013">
              <w:rPr>
                <w:rFonts w:ascii="Times New Roman" w:hAnsi="Times New Roman" w:cs="Times New Roman"/>
                <w:sz w:val="22"/>
                <w:szCs w:val="22"/>
              </w:rPr>
              <w:t>Ne siauresnės už nurodytas ribas 10-1500 ml</w:t>
            </w:r>
          </w:p>
        </w:tc>
        <w:tc>
          <w:tcPr>
            <w:tcW w:w="3544" w:type="dxa"/>
          </w:tcPr>
          <w:p w14:paraId="31595064" w14:textId="77777777" w:rsidR="00CF7986" w:rsidRPr="001731AD" w:rsidRDefault="00CF7986" w:rsidP="00CF7986">
            <w:pPr>
              <w:pStyle w:val="TableParagraph"/>
              <w:spacing w:before="0" w:line="240" w:lineRule="auto"/>
              <w:ind w:right="3817"/>
            </w:pPr>
          </w:p>
        </w:tc>
        <w:tc>
          <w:tcPr>
            <w:tcW w:w="2835" w:type="dxa"/>
          </w:tcPr>
          <w:p w14:paraId="0A23E43F" w14:textId="77777777" w:rsidR="00CF7986" w:rsidRPr="001731AD" w:rsidRDefault="00CF7986" w:rsidP="00CF7986">
            <w:pPr>
              <w:pStyle w:val="TableParagraph"/>
              <w:spacing w:before="0" w:line="240" w:lineRule="auto"/>
              <w:ind w:right="2693"/>
            </w:pPr>
          </w:p>
        </w:tc>
      </w:tr>
      <w:tr w:rsidR="00CF7986" w:rsidRPr="00244CEB" w14:paraId="24DDC45D" w14:textId="1DF8009B" w:rsidTr="00CF7986">
        <w:trPr>
          <w:trHeight w:val="278"/>
        </w:trPr>
        <w:tc>
          <w:tcPr>
            <w:tcW w:w="851" w:type="dxa"/>
          </w:tcPr>
          <w:p w14:paraId="5C47935D" w14:textId="77777777" w:rsidR="00CF7986" w:rsidRPr="00E61013" w:rsidRDefault="00CF7986" w:rsidP="00CF7986">
            <w:pPr>
              <w:pStyle w:val="TableParagraph"/>
              <w:spacing w:before="0" w:line="240" w:lineRule="auto"/>
              <w:ind w:left="533" w:hanging="413"/>
            </w:pPr>
            <w:r w:rsidRPr="00E61013">
              <w:t>13.2.</w:t>
            </w:r>
          </w:p>
        </w:tc>
        <w:tc>
          <w:tcPr>
            <w:tcW w:w="2551" w:type="dxa"/>
          </w:tcPr>
          <w:p w14:paraId="40ED38F1" w14:textId="77777777" w:rsidR="00CF7986" w:rsidRPr="00E61013" w:rsidRDefault="00CF7986" w:rsidP="00CF7986">
            <w:pPr>
              <w:pStyle w:val="TableParagraph"/>
              <w:spacing w:before="0" w:line="240" w:lineRule="auto"/>
              <w:ind w:left="-5"/>
              <w:rPr>
                <w:b/>
                <w:bCs/>
              </w:rPr>
            </w:pPr>
            <w:r w:rsidRPr="00E61013">
              <w:t xml:space="preserve">Ventiliacijos dažnio reguliavimo ribos </w:t>
            </w:r>
          </w:p>
        </w:tc>
        <w:tc>
          <w:tcPr>
            <w:tcW w:w="4536" w:type="dxa"/>
          </w:tcPr>
          <w:p w14:paraId="67AE4D71" w14:textId="3AE3B6BA" w:rsidR="00CF7986" w:rsidRPr="00E61013" w:rsidRDefault="00CF7986" w:rsidP="00CF7986">
            <w:pPr>
              <w:spacing w:after="0" w:line="240" w:lineRule="auto"/>
              <w:rPr>
                <w:rFonts w:ascii="Times New Roman" w:hAnsi="Times New Roman" w:cs="Times New Roman"/>
                <w:sz w:val="22"/>
                <w:szCs w:val="22"/>
              </w:rPr>
            </w:pPr>
            <w:r w:rsidRPr="00E61013">
              <w:rPr>
                <w:rFonts w:ascii="Times New Roman" w:hAnsi="Times New Roman" w:cs="Times New Roman"/>
                <w:sz w:val="22"/>
                <w:szCs w:val="22"/>
              </w:rPr>
              <w:t>Ne siauresnės už nurodytas ribas 5 - 100 k/min</w:t>
            </w:r>
          </w:p>
        </w:tc>
        <w:tc>
          <w:tcPr>
            <w:tcW w:w="3544" w:type="dxa"/>
          </w:tcPr>
          <w:p w14:paraId="75AAEB36" w14:textId="77777777" w:rsidR="00CF7986" w:rsidRPr="001731AD" w:rsidRDefault="00CF7986" w:rsidP="00CF7986">
            <w:pPr>
              <w:pStyle w:val="TableParagraph"/>
              <w:spacing w:before="0" w:line="240" w:lineRule="auto"/>
              <w:ind w:right="3817"/>
            </w:pPr>
          </w:p>
        </w:tc>
        <w:tc>
          <w:tcPr>
            <w:tcW w:w="2835" w:type="dxa"/>
          </w:tcPr>
          <w:p w14:paraId="4E3C0B3B" w14:textId="77777777" w:rsidR="00CF7986" w:rsidRPr="001731AD" w:rsidRDefault="00CF7986" w:rsidP="00CF7986">
            <w:pPr>
              <w:pStyle w:val="TableParagraph"/>
              <w:spacing w:before="0" w:line="240" w:lineRule="auto"/>
              <w:ind w:right="2693"/>
            </w:pPr>
          </w:p>
        </w:tc>
      </w:tr>
      <w:tr w:rsidR="00CF7986" w:rsidRPr="00244CEB" w14:paraId="5B9E1904" w14:textId="7087B6DD" w:rsidTr="00CF7986">
        <w:trPr>
          <w:trHeight w:val="278"/>
        </w:trPr>
        <w:tc>
          <w:tcPr>
            <w:tcW w:w="851" w:type="dxa"/>
          </w:tcPr>
          <w:p w14:paraId="6AC2F53B" w14:textId="77777777" w:rsidR="00CF7986" w:rsidRPr="00E61013" w:rsidRDefault="00CF7986" w:rsidP="00CF7986">
            <w:pPr>
              <w:pStyle w:val="TableParagraph"/>
              <w:spacing w:before="0" w:line="240" w:lineRule="auto"/>
              <w:ind w:left="533" w:hanging="413"/>
            </w:pPr>
            <w:r w:rsidRPr="00E61013">
              <w:t>13.3.</w:t>
            </w:r>
          </w:p>
        </w:tc>
        <w:tc>
          <w:tcPr>
            <w:tcW w:w="2551" w:type="dxa"/>
          </w:tcPr>
          <w:p w14:paraId="5446C348" w14:textId="77777777" w:rsidR="00CF7986" w:rsidRPr="00E61013" w:rsidRDefault="00CF7986" w:rsidP="00CF7986">
            <w:pPr>
              <w:pStyle w:val="TableParagraph"/>
              <w:spacing w:before="0" w:line="240" w:lineRule="auto"/>
              <w:ind w:left="-5"/>
              <w:rPr>
                <w:b/>
                <w:bCs/>
              </w:rPr>
            </w:pPr>
            <w:r w:rsidRPr="00E61013">
              <w:t xml:space="preserve">Įkvėpimo laiko reguliavimo ribos </w:t>
            </w:r>
          </w:p>
        </w:tc>
        <w:tc>
          <w:tcPr>
            <w:tcW w:w="4536" w:type="dxa"/>
          </w:tcPr>
          <w:p w14:paraId="39BE7BBF" w14:textId="77777777" w:rsidR="00CF7986" w:rsidRPr="00E61013" w:rsidRDefault="00CF7986" w:rsidP="00CF7986">
            <w:pPr>
              <w:spacing w:after="0" w:line="240" w:lineRule="auto"/>
              <w:rPr>
                <w:rFonts w:ascii="Times New Roman" w:hAnsi="Times New Roman" w:cs="Times New Roman"/>
                <w:sz w:val="22"/>
                <w:szCs w:val="22"/>
              </w:rPr>
            </w:pPr>
            <w:r w:rsidRPr="00E61013">
              <w:rPr>
                <w:rFonts w:ascii="Times New Roman" w:hAnsi="Times New Roman" w:cs="Times New Roman"/>
                <w:sz w:val="22"/>
                <w:szCs w:val="22"/>
              </w:rPr>
              <w:t>Ne siauresnės už nurodytas ribas 0,2 - 10 s</w:t>
            </w:r>
          </w:p>
        </w:tc>
        <w:tc>
          <w:tcPr>
            <w:tcW w:w="3544" w:type="dxa"/>
          </w:tcPr>
          <w:p w14:paraId="7A980BF7" w14:textId="77777777" w:rsidR="00CF7986" w:rsidRPr="001731AD" w:rsidRDefault="00CF7986" w:rsidP="00CF7986">
            <w:pPr>
              <w:pStyle w:val="TableParagraph"/>
              <w:spacing w:before="0" w:line="240" w:lineRule="auto"/>
              <w:ind w:right="3817"/>
            </w:pPr>
          </w:p>
        </w:tc>
        <w:tc>
          <w:tcPr>
            <w:tcW w:w="2835" w:type="dxa"/>
          </w:tcPr>
          <w:p w14:paraId="217F33B9" w14:textId="77777777" w:rsidR="00CF7986" w:rsidRPr="001731AD" w:rsidRDefault="00CF7986" w:rsidP="00CF7986">
            <w:pPr>
              <w:pStyle w:val="TableParagraph"/>
              <w:spacing w:before="0" w:line="240" w:lineRule="auto"/>
              <w:ind w:right="2693"/>
            </w:pPr>
          </w:p>
        </w:tc>
      </w:tr>
      <w:tr w:rsidR="00CF7986" w:rsidRPr="00244CEB" w14:paraId="6157B424" w14:textId="27F0085D" w:rsidTr="00CF7986">
        <w:trPr>
          <w:trHeight w:val="278"/>
        </w:trPr>
        <w:tc>
          <w:tcPr>
            <w:tcW w:w="851" w:type="dxa"/>
          </w:tcPr>
          <w:p w14:paraId="5B3284FE" w14:textId="77777777" w:rsidR="00CF7986" w:rsidRPr="00E61013" w:rsidRDefault="00CF7986" w:rsidP="00CF7986">
            <w:pPr>
              <w:pStyle w:val="TableParagraph"/>
              <w:spacing w:before="0" w:line="240" w:lineRule="auto"/>
              <w:ind w:left="533" w:hanging="413"/>
            </w:pPr>
            <w:r w:rsidRPr="00E61013">
              <w:lastRenderedPageBreak/>
              <w:t>13.4.</w:t>
            </w:r>
          </w:p>
        </w:tc>
        <w:tc>
          <w:tcPr>
            <w:tcW w:w="2551" w:type="dxa"/>
          </w:tcPr>
          <w:p w14:paraId="3C24FC9C" w14:textId="77777777" w:rsidR="00CF7986" w:rsidRPr="00E61013" w:rsidRDefault="00CF7986" w:rsidP="00CF7986">
            <w:pPr>
              <w:pStyle w:val="TableParagraph"/>
              <w:spacing w:before="0" w:line="240" w:lineRule="auto"/>
              <w:ind w:left="-5"/>
              <w:rPr>
                <w:b/>
                <w:bCs/>
              </w:rPr>
            </w:pPr>
            <w:r w:rsidRPr="00E61013">
              <w:t xml:space="preserve">Įkvėpimo laiko reguliavimo ribos </w:t>
            </w:r>
          </w:p>
        </w:tc>
        <w:tc>
          <w:tcPr>
            <w:tcW w:w="4536" w:type="dxa"/>
          </w:tcPr>
          <w:p w14:paraId="71FBBB92" w14:textId="77777777" w:rsidR="00CF7986" w:rsidRPr="00E61013" w:rsidRDefault="00CF7986" w:rsidP="00CF7986">
            <w:pPr>
              <w:spacing w:after="0" w:line="240" w:lineRule="auto"/>
              <w:rPr>
                <w:rFonts w:ascii="Times New Roman" w:hAnsi="Times New Roman" w:cs="Times New Roman"/>
                <w:sz w:val="22"/>
                <w:szCs w:val="22"/>
              </w:rPr>
            </w:pPr>
            <w:r w:rsidRPr="00E61013">
              <w:rPr>
                <w:rFonts w:ascii="Times New Roman" w:hAnsi="Times New Roman" w:cs="Times New Roman"/>
                <w:sz w:val="22"/>
                <w:szCs w:val="22"/>
              </w:rPr>
              <w:t>Ne siauresnės už nurodytas ribas 0,2 - 10 s</w:t>
            </w:r>
          </w:p>
        </w:tc>
        <w:tc>
          <w:tcPr>
            <w:tcW w:w="3544" w:type="dxa"/>
          </w:tcPr>
          <w:p w14:paraId="2121E791" w14:textId="77777777" w:rsidR="00CF7986" w:rsidRPr="001731AD" w:rsidRDefault="00CF7986" w:rsidP="00CF7986">
            <w:pPr>
              <w:pStyle w:val="TableParagraph"/>
              <w:spacing w:before="0" w:line="240" w:lineRule="auto"/>
              <w:ind w:right="3817"/>
            </w:pPr>
          </w:p>
        </w:tc>
        <w:tc>
          <w:tcPr>
            <w:tcW w:w="2835" w:type="dxa"/>
          </w:tcPr>
          <w:p w14:paraId="3E7DAE8D" w14:textId="77777777" w:rsidR="00CF7986" w:rsidRPr="001731AD" w:rsidRDefault="00CF7986" w:rsidP="00CF7986">
            <w:pPr>
              <w:pStyle w:val="TableParagraph"/>
              <w:spacing w:before="0" w:line="240" w:lineRule="auto"/>
              <w:ind w:right="2693"/>
            </w:pPr>
          </w:p>
        </w:tc>
      </w:tr>
      <w:tr w:rsidR="00CF7986" w:rsidRPr="00244CEB" w14:paraId="0F7A1846" w14:textId="769E3E19" w:rsidTr="00CF7986">
        <w:trPr>
          <w:trHeight w:val="278"/>
        </w:trPr>
        <w:tc>
          <w:tcPr>
            <w:tcW w:w="851" w:type="dxa"/>
          </w:tcPr>
          <w:p w14:paraId="7CA6BCB0" w14:textId="77777777" w:rsidR="00CF7986" w:rsidRPr="00E61013" w:rsidRDefault="00CF7986" w:rsidP="00CF7986">
            <w:pPr>
              <w:pStyle w:val="TableParagraph"/>
              <w:spacing w:before="0" w:line="240" w:lineRule="auto"/>
              <w:ind w:left="533" w:hanging="413"/>
            </w:pPr>
            <w:r w:rsidRPr="00E61013">
              <w:t>13.5.</w:t>
            </w:r>
          </w:p>
        </w:tc>
        <w:tc>
          <w:tcPr>
            <w:tcW w:w="2551" w:type="dxa"/>
          </w:tcPr>
          <w:p w14:paraId="0DE540ED" w14:textId="07D1DDA0" w:rsidR="00CF7986" w:rsidRPr="00E61013" w:rsidRDefault="00CF7986" w:rsidP="00CF7986">
            <w:pPr>
              <w:pStyle w:val="TableParagraph"/>
              <w:spacing w:before="0" w:line="240" w:lineRule="auto"/>
              <w:ind w:left="-5"/>
            </w:pPr>
            <w:r w:rsidRPr="00E61013">
              <w:t xml:space="preserve">Viršutinės slėgio kvėpavimo takuose ribos nustatymo diapazonas </w:t>
            </w:r>
          </w:p>
        </w:tc>
        <w:tc>
          <w:tcPr>
            <w:tcW w:w="4536" w:type="dxa"/>
          </w:tcPr>
          <w:p w14:paraId="2EF887AF" w14:textId="77777777" w:rsidR="00CF7986" w:rsidRPr="00E61013" w:rsidRDefault="00CF7986" w:rsidP="00CF7986">
            <w:pPr>
              <w:spacing w:after="0" w:line="240" w:lineRule="auto"/>
              <w:rPr>
                <w:rFonts w:ascii="Times New Roman" w:hAnsi="Times New Roman" w:cs="Times New Roman"/>
                <w:sz w:val="22"/>
                <w:szCs w:val="22"/>
              </w:rPr>
            </w:pPr>
            <w:r w:rsidRPr="00E61013">
              <w:rPr>
                <w:rFonts w:ascii="Times New Roman" w:hAnsi="Times New Roman" w:cs="Times New Roman"/>
                <w:sz w:val="22"/>
                <w:szCs w:val="22"/>
              </w:rPr>
              <w:t>Ne siauresnis už nurodytas ribas 15 - 80 cmH</w:t>
            </w:r>
            <w:r w:rsidRPr="00E61013">
              <w:rPr>
                <w:rFonts w:ascii="Times New Roman" w:hAnsi="Times New Roman" w:cs="Times New Roman"/>
                <w:sz w:val="22"/>
                <w:szCs w:val="22"/>
                <w:vertAlign w:val="subscript"/>
              </w:rPr>
              <w:t>2</w:t>
            </w:r>
            <w:r w:rsidRPr="00E61013">
              <w:rPr>
                <w:rFonts w:ascii="Times New Roman" w:hAnsi="Times New Roman" w:cs="Times New Roman"/>
                <w:sz w:val="22"/>
                <w:szCs w:val="22"/>
              </w:rPr>
              <w:t xml:space="preserve">O </w:t>
            </w:r>
          </w:p>
        </w:tc>
        <w:tc>
          <w:tcPr>
            <w:tcW w:w="3544" w:type="dxa"/>
          </w:tcPr>
          <w:p w14:paraId="7BE8E719" w14:textId="77777777" w:rsidR="00CF7986" w:rsidRPr="001731AD" w:rsidRDefault="00CF7986" w:rsidP="00CF7986">
            <w:pPr>
              <w:pStyle w:val="TableParagraph"/>
              <w:spacing w:before="0" w:line="240" w:lineRule="auto"/>
              <w:ind w:right="3392"/>
            </w:pPr>
          </w:p>
        </w:tc>
        <w:tc>
          <w:tcPr>
            <w:tcW w:w="2835" w:type="dxa"/>
          </w:tcPr>
          <w:p w14:paraId="2FC12DFC" w14:textId="77777777" w:rsidR="00CF7986" w:rsidRPr="001731AD" w:rsidRDefault="00CF7986" w:rsidP="00CF7986">
            <w:pPr>
              <w:pStyle w:val="TableParagraph"/>
              <w:spacing w:before="0" w:line="240" w:lineRule="auto"/>
              <w:ind w:right="2693"/>
            </w:pPr>
          </w:p>
        </w:tc>
      </w:tr>
      <w:tr w:rsidR="00CF7986" w:rsidRPr="00244CEB" w14:paraId="37FECCFB" w14:textId="210DDB6A" w:rsidTr="00CF7986">
        <w:trPr>
          <w:trHeight w:val="278"/>
        </w:trPr>
        <w:tc>
          <w:tcPr>
            <w:tcW w:w="851" w:type="dxa"/>
          </w:tcPr>
          <w:p w14:paraId="5A01E4C8" w14:textId="77777777" w:rsidR="00CF7986" w:rsidRPr="00E61013" w:rsidRDefault="00CF7986" w:rsidP="00CF7986">
            <w:pPr>
              <w:pStyle w:val="TableParagraph"/>
              <w:spacing w:before="0" w:line="240" w:lineRule="auto"/>
              <w:ind w:left="533" w:hanging="413"/>
            </w:pPr>
            <w:r w:rsidRPr="00E61013">
              <w:t>13.6</w:t>
            </w:r>
          </w:p>
        </w:tc>
        <w:tc>
          <w:tcPr>
            <w:tcW w:w="2551" w:type="dxa"/>
          </w:tcPr>
          <w:p w14:paraId="15B2C512" w14:textId="77777777" w:rsidR="00CF7986" w:rsidRPr="00E61013" w:rsidRDefault="00CF7986" w:rsidP="00CF7986">
            <w:pPr>
              <w:pStyle w:val="TableParagraph"/>
              <w:spacing w:before="0" w:line="240" w:lineRule="auto"/>
              <w:ind w:left="-5"/>
              <w:rPr>
                <w:b/>
                <w:bCs/>
              </w:rPr>
            </w:pPr>
            <w:r w:rsidRPr="00E61013">
              <w:t xml:space="preserve">Tėkmės trigerio jautrumo nustatymo ribos </w:t>
            </w:r>
          </w:p>
        </w:tc>
        <w:tc>
          <w:tcPr>
            <w:tcW w:w="4536" w:type="dxa"/>
          </w:tcPr>
          <w:p w14:paraId="063EF30C" w14:textId="77777777" w:rsidR="00CF7986" w:rsidRPr="00E61013" w:rsidRDefault="00CF7986" w:rsidP="00CF7986">
            <w:pPr>
              <w:spacing w:after="0" w:line="240" w:lineRule="auto"/>
              <w:rPr>
                <w:rFonts w:ascii="Times New Roman" w:hAnsi="Times New Roman" w:cs="Times New Roman"/>
                <w:sz w:val="22"/>
                <w:szCs w:val="22"/>
              </w:rPr>
            </w:pPr>
            <w:r w:rsidRPr="00E61013">
              <w:rPr>
                <w:rFonts w:ascii="Times New Roman" w:hAnsi="Times New Roman" w:cs="Times New Roman"/>
                <w:sz w:val="22"/>
                <w:szCs w:val="22"/>
              </w:rPr>
              <w:t xml:space="preserve"> Ne siauresnės už nurodytas ribas 0,3 - 15  l/min</w:t>
            </w:r>
          </w:p>
        </w:tc>
        <w:tc>
          <w:tcPr>
            <w:tcW w:w="3544" w:type="dxa"/>
          </w:tcPr>
          <w:p w14:paraId="002678C2" w14:textId="77777777" w:rsidR="00CF7986" w:rsidRPr="001731AD" w:rsidRDefault="00CF7986" w:rsidP="00CF7986">
            <w:pPr>
              <w:pStyle w:val="TableParagraph"/>
              <w:spacing w:before="0" w:line="240" w:lineRule="auto"/>
              <w:ind w:right="3109"/>
            </w:pPr>
          </w:p>
        </w:tc>
        <w:tc>
          <w:tcPr>
            <w:tcW w:w="2835" w:type="dxa"/>
          </w:tcPr>
          <w:p w14:paraId="2BA73432" w14:textId="77777777" w:rsidR="00CF7986" w:rsidRPr="001731AD" w:rsidRDefault="00CF7986" w:rsidP="00CF7986">
            <w:pPr>
              <w:pStyle w:val="TableParagraph"/>
              <w:spacing w:before="0" w:line="240" w:lineRule="auto"/>
              <w:ind w:right="2693"/>
            </w:pPr>
          </w:p>
        </w:tc>
      </w:tr>
      <w:tr w:rsidR="00CF7986" w:rsidRPr="00244CEB" w14:paraId="3B7E548C" w14:textId="488A2EF7" w:rsidTr="00CF7986">
        <w:trPr>
          <w:trHeight w:val="278"/>
        </w:trPr>
        <w:tc>
          <w:tcPr>
            <w:tcW w:w="851" w:type="dxa"/>
          </w:tcPr>
          <w:p w14:paraId="450A86CF" w14:textId="77777777" w:rsidR="00CF7986" w:rsidRPr="00E61013" w:rsidRDefault="00CF7986" w:rsidP="00CF7986">
            <w:pPr>
              <w:pStyle w:val="TableParagraph"/>
              <w:spacing w:before="0" w:line="240" w:lineRule="auto"/>
              <w:ind w:left="533" w:hanging="413"/>
            </w:pPr>
            <w:r w:rsidRPr="00E61013">
              <w:t>14.</w:t>
            </w:r>
          </w:p>
        </w:tc>
        <w:tc>
          <w:tcPr>
            <w:tcW w:w="2551" w:type="dxa"/>
          </w:tcPr>
          <w:p w14:paraId="3FE293EF" w14:textId="77777777" w:rsidR="00CF7986" w:rsidRPr="00E61013" w:rsidRDefault="00CF7986" w:rsidP="00CF7986">
            <w:pPr>
              <w:pStyle w:val="TableParagraph"/>
              <w:spacing w:before="0" w:line="240" w:lineRule="auto"/>
              <w:ind w:left="-5"/>
              <w:rPr>
                <w:b/>
                <w:bCs/>
              </w:rPr>
            </w:pPr>
            <w:bookmarkStart w:id="6" w:name="_Hlk198294921"/>
            <w:r w:rsidRPr="00E61013">
              <w:t xml:space="preserve">Aparate integruotas ventiliatoriaus valdymo ekranas </w:t>
            </w:r>
            <w:bookmarkEnd w:id="6"/>
          </w:p>
        </w:tc>
        <w:tc>
          <w:tcPr>
            <w:tcW w:w="4536" w:type="dxa"/>
          </w:tcPr>
          <w:p w14:paraId="7251FE67" w14:textId="77777777" w:rsidR="00CF7986" w:rsidRPr="00E61013" w:rsidRDefault="00CF7986" w:rsidP="00CF7986">
            <w:pPr>
              <w:spacing w:after="0" w:line="240" w:lineRule="auto"/>
              <w:rPr>
                <w:rFonts w:ascii="Times New Roman" w:hAnsi="Times New Roman" w:cs="Times New Roman"/>
                <w:sz w:val="22"/>
                <w:szCs w:val="22"/>
              </w:rPr>
            </w:pPr>
            <w:r w:rsidRPr="00E61013">
              <w:rPr>
                <w:rFonts w:ascii="Times New Roman" w:hAnsi="Times New Roman" w:cs="Times New Roman"/>
                <w:sz w:val="22"/>
                <w:szCs w:val="22"/>
              </w:rPr>
              <w:t>1. Spalvotas;</w:t>
            </w:r>
          </w:p>
          <w:p w14:paraId="4E99B9AA" w14:textId="77777777" w:rsidR="00CF7986" w:rsidRPr="00E61013" w:rsidRDefault="00CF7986" w:rsidP="00CF7986">
            <w:pPr>
              <w:spacing w:after="0" w:line="240" w:lineRule="auto"/>
              <w:rPr>
                <w:rFonts w:ascii="Times New Roman" w:hAnsi="Times New Roman" w:cs="Times New Roman"/>
                <w:sz w:val="22"/>
                <w:szCs w:val="22"/>
              </w:rPr>
            </w:pPr>
            <w:r w:rsidRPr="00E61013">
              <w:rPr>
                <w:rFonts w:ascii="Times New Roman" w:hAnsi="Times New Roman" w:cs="Times New Roman"/>
                <w:sz w:val="22"/>
                <w:szCs w:val="22"/>
              </w:rPr>
              <w:t>2. Lietimui jautrus;</w:t>
            </w:r>
          </w:p>
          <w:p w14:paraId="7A749F86" w14:textId="77777777" w:rsidR="00CF7986" w:rsidRPr="00E61013" w:rsidRDefault="00CF7986" w:rsidP="00CF7986">
            <w:pPr>
              <w:spacing w:after="0" w:line="240" w:lineRule="auto"/>
              <w:rPr>
                <w:rFonts w:ascii="Times New Roman" w:hAnsi="Times New Roman" w:cs="Times New Roman"/>
                <w:sz w:val="22"/>
                <w:szCs w:val="22"/>
              </w:rPr>
            </w:pPr>
            <w:r w:rsidRPr="00E61013">
              <w:rPr>
                <w:rFonts w:ascii="Times New Roman" w:hAnsi="Times New Roman" w:cs="Times New Roman"/>
                <w:sz w:val="22"/>
                <w:szCs w:val="22"/>
              </w:rPr>
              <w:t>3. Ne mažesnė kaip 12" įstrižainė;</w:t>
            </w:r>
          </w:p>
          <w:p w14:paraId="6718BFAE" w14:textId="77777777" w:rsidR="00CF7986" w:rsidRPr="00E61013" w:rsidRDefault="00CF7986" w:rsidP="00CF7986">
            <w:pPr>
              <w:spacing w:after="0" w:line="240" w:lineRule="auto"/>
              <w:rPr>
                <w:rFonts w:ascii="Times New Roman" w:hAnsi="Times New Roman" w:cs="Times New Roman"/>
                <w:sz w:val="22"/>
                <w:szCs w:val="22"/>
              </w:rPr>
            </w:pPr>
            <w:r w:rsidRPr="00E61013">
              <w:rPr>
                <w:rFonts w:ascii="Times New Roman" w:hAnsi="Times New Roman" w:cs="Times New Roman"/>
                <w:sz w:val="22"/>
                <w:szCs w:val="22"/>
              </w:rPr>
              <w:t xml:space="preserve">  4. Su rotaciniu parametrų nustatymo ratuku</w:t>
            </w:r>
          </w:p>
        </w:tc>
        <w:tc>
          <w:tcPr>
            <w:tcW w:w="3544" w:type="dxa"/>
          </w:tcPr>
          <w:p w14:paraId="39CCC6CA" w14:textId="77777777" w:rsidR="00CF7986" w:rsidRPr="001731AD" w:rsidRDefault="00CF7986" w:rsidP="00CF7986">
            <w:pPr>
              <w:pStyle w:val="TableParagraph"/>
              <w:spacing w:before="0" w:line="240" w:lineRule="auto"/>
              <w:ind w:right="3817"/>
            </w:pPr>
          </w:p>
        </w:tc>
        <w:tc>
          <w:tcPr>
            <w:tcW w:w="2835" w:type="dxa"/>
          </w:tcPr>
          <w:p w14:paraId="78389A89" w14:textId="77777777" w:rsidR="00CF7986" w:rsidRPr="001731AD" w:rsidRDefault="00CF7986" w:rsidP="00CF7986">
            <w:pPr>
              <w:pStyle w:val="TableParagraph"/>
              <w:spacing w:before="0" w:line="240" w:lineRule="auto"/>
              <w:ind w:right="2693"/>
            </w:pPr>
          </w:p>
        </w:tc>
      </w:tr>
      <w:tr w:rsidR="00CF7986" w:rsidRPr="00244CEB" w14:paraId="527E3E52" w14:textId="2E8D6DAF" w:rsidTr="00CF7986">
        <w:trPr>
          <w:trHeight w:val="278"/>
        </w:trPr>
        <w:tc>
          <w:tcPr>
            <w:tcW w:w="851" w:type="dxa"/>
          </w:tcPr>
          <w:p w14:paraId="787E4CA2" w14:textId="77777777" w:rsidR="00CF7986" w:rsidRPr="00E61013" w:rsidRDefault="00CF7986" w:rsidP="00CF7986">
            <w:pPr>
              <w:pStyle w:val="TableParagraph"/>
              <w:spacing w:before="0" w:line="240" w:lineRule="auto"/>
              <w:ind w:left="533" w:hanging="413"/>
            </w:pPr>
            <w:r w:rsidRPr="00E61013">
              <w:t>15.</w:t>
            </w:r>
          </w:p>
        </w:tc>
        <w:tc>
          <w:tcPr>
            <w:tcW w:w="2551" w:type="dxa"/>
          </w:tcPr>
          <w:p w14:paraId="204ED186" w14:textId="77777777" w:rsidR="00CF7986" w:rsidRPr="00E61013" w:rsidRDefault="00CF7986" w:rsidP="00CF7986">
            <w:pPr>
              <w:pStyle w:val="TableParagraph"/>
              <w:spacing w:before="0" w:line="240" w:lineRule="auto"/>
              <w:ind w:left="-5"/>
              <w:rPr>
                <w:b/>
                <w:bCs/>
              </w:rPr>
            </w:pPr>
            <w:r w:rsidRPr="00E61013">
              <w:t>Grafinis ventiliacijos atvaizdavimas ekrane</w:t>
            </w:r>
          </w:p>
        </w:tc>
        <w:tc>
          <w:tcPr>
            <w:tcW w:w="4536" w:type="dxa"/>
          </w:tcPr>
          <w:p w14:paraId="0AC8C019" w14:textId="77777777" w:rsidR="00CF7986" w:rsidRPr="00E61013" w:rsidRDefault="00CF7986" w:rsidP="00CF7986">
            <w:pPr>
              <w:spacing w:after="0" w:line="240" w:lineRule="auto"/>
              <w:rPr>
                <w:rFonts w:ascii="Times New Roman" w:hAnsi="Times New Roman" w:cs="Times New Roman"/>
                <w:sz w:val="22"/>
                <w:szCs w:val="22"/>
              </w:rPr>
            </w:pPr>
            <w:r w:rsidRPr="00E61013">
              <w:rPr>
                <w:rFonts w:ascii="Times New Roman" w:hAnsi="Times New Roman" w:cs="Times New Roman"/>
                <w:sz w:val="22"/>
                <w:szCs w:val="22"/>
              </w:rPr>
              <w:t>Ne mažiau 2 kreivių ekrane vienu metu</w:t>
            </w:r>
          </w:p>
        </w:tc>
        <w:tc>
          <w:tcPr>
            <w:tcW w:w="3544" w:type="dxa"/>
          </w:tcPr>
          <w:p w14:paraId="28078FA2" w14:textId="77777777" w:rsidR="00CF7986" w:rsidRPr="001731AD" w:rsidRDefault="00CF7986" w:rsidP="00CF7986">
            <w:pPr>
              <w:pStyle w:val="TableParagraph"/>
              <w:spacing w:before="0" w:line="240" w:lineRule="auto"/>
              <w:ind w:right="3817"/>
            </w:pPr>
          </w:p>
        </w:tc>
        <w:tc>
          <w:tcPr>
            <w:tcW w:w="2835" w:type="dxa"/>
          </w:tcPr>
          <w:p w14:paraId="02B5AC6B" w14:textId="77777777" w:rsidR="00CF7986" w:rsidRPr="001731AD" w:rsidRDefault="00CF7986" w:rsidP="00CF7986">
            <w:pPr>
              <w:pStyle w:val="TableParagraph"/>
              <w:spacing w:before="0" w:line="240" w:lineRule="auto"/>
              <w:ind w:right="2693"/>
            </w:pPr>
          </w:p>
        </w:tc>
      </w:tr>
      <w:tr w:rsidR="00CF7986" w:rsidRPr="00244CEB" w14:paraId="51B73373" w14:textId="0EA4302F" w:rsidTr="00CF7986">
        <w:trPr>
          <w:trHeight w:val="278"/>
        </w:trPr>
        <w:tc>
          <w:tcPr>
            <w:tcW w:w="851" w:type="dxa"/>
          </w:tcPr>
          <w:p w14:paraId="5029B551" w14:textId="77777777" w:rsidR="00CF7986" w:rsidRPr="00E61013" w:rsidRDefault="00CF7986" w:rsidP="00CF7986">
            <w:pPr>
              <w:pStyle w:val="TableParagraph"/>
              <w:spacing w:before="0" w:line="240" w:lineRule="auto"/>
              <w:ind w:left="533" w:hanging="413"/>
            </w:pPr>
            <w:r w:rsidRPr="00E61013">
              <w:t>16.</w:t>
            </w:r>
          </w:p>
        </w:tc>
        <w:tc>
          <w:tcPr>
            <w:tcW w:w="2551" w:type="dxa"/>
          </w:tcPr>
          <w:p w14:paraId="6B1DC2FC" w14:textId="77777777" w:rsidR="00CF7986" w:rsidRPr="00E61013" w:rsidRDefault="00CF7986" w:rsidP="00CF7986">
            <w:pPr>
              <w:pStyle w:val="TableParagraph"/>
              <w:spacing w:before="0" w:line="240" w:lineRule="auto"/>
              <w:ind w:left="-5"/>
              <w:rPr>
                <w:b/>
                <w:bCs/>
              </w:rPr>
            </w:pPr>
            <w:r w:rsidRPr="00E61013">
              <w:t>Pauzės režimas su laikmačiu</w:t>
            </w:r>
          </w:p>
        </w:tc>
        <w:tc>
          <w:tcPr>
            <w:tcW w:w="4536" w:type="dxa"/>
          </w:tcPr>
          <w:p w14:paraId="6FCE203A" w14:textId="77777777" w:rsidR="00CF7986" w:rsidRPr="00E61013" w:rsidRDefault="00CF7986" w:rsidP="00CF7986">
            <w:pPr>
              <w:spacing w:after="0" w:line="240" w:lineRule="auto"/>
              <w:rPr>
                <w:rFonts w:ascii="Times New Roman" w:hAnsi="Times New Roman" w:cs="Times New Roman"/>
                <w:sz w:val="22"/>
                <w:szCs w:val="22"/>
              </w:rPr>
            </w:pPr>
            <w:r w:rsidRPr="00E61013">
              <w:rPr>
                <w:rFonts w:ascii="Times New Roman" w:hAnsi="Times New Roman" w:cs="Times New Roman"/>
                <w:sz w:val="22"/>
                <w:szCs w:val="22"/>
              </w:rPr>
              <w:t>Būtina</w:t>
            </w:r>
          </w:p>
        </w:tc>
        <w:tc>
          <w:tcPr>
            <w:tcW w:w="3544" w:type="dxa"/>
          </w:tcPr>
          <w:p w14:paraId="2CBB4C6D" w14:textId="77777777" w:rsidR="00CF7986" w:rsidRPr="001731AD" w:rsidRDefault="00CF7986" w:rsidP="00CF7986">
            <w:pPr>
              <w:pStyle w:val="TableParagraph"/>
              <w:spacing w:before="0" w:line="240" w:lineRule="auto"/>
              <w:ind w:right="3817"/>
            </w:pPr>
          </w:p>
        </w:tc>
        <w:tc>
          <w:tcPr>
            <w:tcW w:w="2835" w:type="dxa"/>
          </w:tcPr>
          <w:p w14:paraId="4BD92E1A" w14:textId="77777777" w:rsidR="00CF7986" w:rsidRPr="001731AD" w:rsidRDefault="00CF7986" w:rsidP="00CF7986">
            <w:pPr>
              <w:pStyle w:val="TableParagraph"/>
              <w:spacing w:before="0" w:line="240" w:lineRule="auto"/>
              <w:ind w:right="2693"/>
            </w:pPr>
          </w:p>
        </w:tc>
      </w:tr>
      <w:tr w:rsidR="00CF7986" w:rsidRPr="00244CEB" w14:paraId="1EFA6D6B" w14:textId="65CA80AC" w:rsidTr="00CF7986">
        <w:trPr>
          <w:trHeight w:val="278"/>
        </w:trPr>
        <w:tc>
          <w:tcPr>
            <w:tcW w:w="851" w:type="dxa"/>
          </w:tcPr>
          <w:p w14:paraId="7C3DAFA5" w14:textId="77777777" w:rsidR="00CF7986" w:rsidRPr="00E61013" w:rsidRDefault="00CF7986" w:rsidP="00CF7986">
            <w:pPr>
              <w:pStyle w:val="TableParagraph"/>
              <w:spacing w:before="0" w:line="240" w:lineRule="auto"/>
              <w:ind w:left="533" w:hanging="413"/>
            </w:pPr>
            <w:r w:rsidRPr="00E61013">
              <w:t>17.</w:t>
            </w:r>
          </w:p>
        </w:tc>
        <w:tc>
          <w:tcPr>
            <w:tcW w:w="2551" w:type="dxa"/>
          </w:tcPr>
          <w:p w14:paraId="38943B28" w14:textId="192FF388" w:rsidR="00CF7986" w:rsidRPr="00E61013" w:rsidRDefault="00CF7986" w:rsidP="00CF7986">
            <w:pPr>
              <w:pStyle w:val="TableParagraph"/>
              <w:spacing w:before="0" w:line="240" w:lineRule="auto"/>
              <w:ind w:left="-5"/>
            </w:pPr>
            <w:r w:rsidRPr="00E61013">
              <w:t>Lakaus anestetinio agento sunaudojimo 1 (vienos) procedūros metu apskaičiavimas</w:t>
            </w:r>
          </w:p>
        </w:tc>
        <w:tc>
          <w:tcPr>
            <w:tcW w:w="4536" w:type="dxa"/>
          </w:tcPr>
          <w:p w14:paraId="29AE4E31" w14:textId="77777777" w:rsidR="00CF7986" w:rsidRPr="00E61013" w:rsidRDefault="00CF7986" w:rsidP="00CF7986">
            <w:pPr>
              <w:spacing w:after="0" w:line="240" w:lineRule="auto"/>
              <w:rPr>
                <w:rFonts w:ascii="Times New Roman" w:hAnsi="Times New Roman" w:cs="Times New Roman"/>
                <w:sz w:val="22"/>
                <w:szCs w:val="22"/>
              </w:rPr>
            </w:pPr>
            <w:r w:rsidRPr="00E61013">
              <w:rPr>
                <w:rFonts w:ascii="Times New Roman" w:hAnsi="Times New Roman" w:cs="Times New Roman"/>
                <w:sz w:val="22"/>
                <w:szCs w:val="22"/>
              </w:rPr>
              <w:t>Būtina</w:t>
            </w:r>
          </w:p>
        </w:tc>
        <w:tc>
          <w:tcPr>
            <w:tcW w:w="3544" w:type="dxa"/>
          </w:tcPr>
          <w:p w14:paraId="5F0850F8" w14:textId="77777777" w:rsidR="00CF7986" w:rsidRPr="001731AD" w:rsidRDefault="00CF7986" w:rsidP="00CF7986">
            <w:pPr>
              <w:pStyle w:val="TableParagraph"/>
              <w:spacing w:before="0" w:line="240" w:lineRule="auto"/>
              <w:ind w:right="3817"/>
            </w:pPr>
          </w:p>
        </w:tc>
        <w:tc>
          <w:tcPr>
            <w:tcW w:w="2835" w:type="dxa"/>
          </w:tcPr>
          <w:p w14:paraId="24B72F89" w14:textId="77777777" w:rsidR="00CF7986" w:rsidRPr="001731AD" w:rsidRDefault="00CF7986" w:rsidP="00CF7986">
            <w:pPr>
              <w:pStyle w:val="TableParagraph"/>
              <w:spacing w:before="0" w:line="240" w:lineRule="auto"/>
              <w:ind w:right="2693"/>
            </w:pPr>
          </w:p>
        </w:tc>
      </w:tr>
      <w:tr w:rsidR="00CF7986" w:rsidRPr="00244CEB" w14:paraId="60907E94" w14:textId="22A76793" w:rsidTr="00CF7986">
        <w:trPr>
          <w:trHeight w:val="278"/>
        </w:trPr>
        <w:tc>
          <w:tcPr>
            <w:tcW w:w="851" w:type="dxa"/>
          </w:tcPr>
          <w:p w14:paraId="08445D85" w14:textId="77777777" w:rsidR="00CF7986" w:rsidRPr="00E61013" w:rsidRDefault="00CF7986" w:rsidP="00CF7986">
            <w:pPr>
              <w:pStyle w:val="TableParagraph"/>
              <w:spacing w:before="0" w:line="240" w:lineRule="auto"/>
              <w:ind w:left="533" w:hanging="413"/>
            </w:pPr>
            <w:r w:rsidRPr="00E61013">
              <w:t>18.</w:t>
            </w:r>
          </w:p>
        </w:tc>
        <w:tc>
          <w:tcPr>
            <w:tcW w:w="2551" w:type="dxa"/>
          </w:tcPr>
          <w:p w14:paraId="24E05AD6" w14:textId="5F9E68EB" w:rsidR="00CF7986" w:rsidRPr="00E61013" w:rsidRDefault="00CF7986" w:rsidP="00CF7986">
            <w:pPr>
              <w:pStyle w:val="TableParagraph"/>
              <w:spacing w:before="0" w:line="240" w:lineRule="auto"/>
              <w:ind w:left="-5"/>
            </w:pPr>
            <w:r w:rsidRPr="00E61013">
              <w:t>Galimybė pasirinkti iš anksto sukonfigūruotų parametrų langų išsidėstymo ekrane variantų</w:t>
            </w:r>
          </w:p>
        </w:tc>
        <w:tc>
          <w:tcPr>
            <w:tcW w:w="4536" w:type="dxa"/>
          </w:tcPr>
          <w:p w14:paraId="4E099470" w14:textId="77777777" w:rsidR="00CF7986" w:rsidRPr="00E61013" w:rsidRDefault="00CF7986" w:rsidP="00CF7986">
            <w:pPr>
              <w:spacing w:after="0" w:line="240" w:lineRule="auto"/>
              <w:rPr>
                <w:rFonts w:ascii="Times New Roman" w:hAnsi="Times New Roman" w:cs="Times New Roman"/>
                <w:sz w:val="22"/>
                <w:szCs w:val="22"/>
              </w:rPr>
            </w:pPr>
            <w:r w:rsidRPr="00E61013">
              <w:rPr>
                <w:rFonts w:ascii="Times New Roman" w:hAnsi="Times New Roman" w:cs="Times New Roman"/>
                <w:sz w:val="22"/>
                <w:szCs w:val="22"/>
              </w:rPr>
              <w:t>Ne &lt; 3 pasirinkimų</w:t>
            </w:r>
          </w:p>
        </w:tc>
        <w:tc>
          <w:tcPr>
            <w:tcW w:w="3544" w:type="dxa"/>
          </w:tcPr>
          <w:p w14:paraId="5A6CFD99" w14:textId="77777777" w:rsidR="00CF7986" w:rsidRPr="001731AD" w:rsidRDefault="00CF7986" w:rsidP="00CF7986">
            <w:pPr>
              <w:pStyle w:val="TableParagraph"/>
              <w:spacing w:before="0" w:line="240" w:lineRule="auto"/>
              <w:ind w:right="3817"/>
            </w:pPr>
          </w:p>
        </w:tc>
        <w:tc>
          <w:tcPr>
            <w:tcW w:w="2835" w:type="dxa"/>
          </w:tcPr>
          <w:p w14:paraId="0B3D2CDA" w14:textId="77777777" w:rsidR="00CF7986" w:rsidRPr="001731AD" w:rsidRDefault="00CF7986" w:rsidP="00CF7986">
            <w:pPr>
              <w:pStyle w:val="TableParagraph"/>
              <w:spacing w:before="0" w:line="240" w:lineRule="auto"/>
              <w:ind w:right="2693"/>
            </w:pPr>
          </w:p>
        </w:tc>
      </w:tr>
      <w:tr w:rsidR="00CF7986" w:rsidRPr="00244CEB" w14:paraId="1B86615D" w14:textId="44EE4E62" w:rsidTr="00CF7986">
        <w:trPr>
          <w:trHeight w:val="278"/>
        </w:trPr>
        <w:tc>
          <w:tcPr>
            <w:tcW w:w="851" w:type="dxa"/>
          </w:tcPr>
          <w:p w14:paraId="2254D134" w14:textId="77777777" w:rsidR="00CF7986" w:rsidRPr="00E61013" w:rsidRDefault="00CF7986" w:rsidP="00CF7986">
            <w:pPr>
              <w:pStyle w:val="TableParagraph"/>
              <w:spacing w:before="0" w:line="240" w:lineRule="auto"/>
              <w:ind w:left="533" w:hanging="413"/>
            </w:pPr>
            <w:r w:rsidRPr="00E61013">
              <w:t>19.</w:t>
            </w:r>
          </w:p>
        </w:tc>
        <w:tc>
          <w:tcPr>
            <w:tcW w:w="2551" w:type="dxa"/>
          </w:tcPr>
          <w:p w14:paraId="2AEA7EC6" w14:textId="77777777" w:rsidR="00CF7986" w:rsidRPr="00E61013" w:rsidRDefault="00CF7986" w:rsidP="00CF7986">
            <w:pPr>
              <w:pStyle w:val="TableParagraph"/>
              <w:spacing w:before="0" w:line="240" w:lineRule="auto"/>
              <w:ind w:left="-5"/>
              <w:rPr>
                <w:b/>
                <w:bCs/>
              </w:rPr>
            </w:pPr>
            <w:r w:rsidRPr="00E61013">
              <w:t>Kilpinės kreivės aparato ekrane</w:t>
            </w:r>
          </w:p>
        </w:tc>
        <w:tc>
          <w:tcPr>
            <w:tcW w:w="4536" w:type="dxa"/>
          </w:tcPr>
          <w:p w14:paraId="010E4554" w14:textId="77777777" w:rsidR="00CF7986" w:rsidRPr="00E61013" w:rsidRDefault="00CF7986" w:rsidP="00CF7986">
            <w:pPr>
              <w:spacing w:after="0" w:line="240" w:lineRule="auto"/>
              <w:rPr>
                <w:rFonts w:ascii="Times New Roman" w:hAnsi="Times New Roman" w:cs="Times New Roman"/>
                <w:sz w:val="22"/>
                <w:szCs w:val="22"/>
              </w:rPr>
            </w:pPr>
            <w:r w:rsidRPr="00E61013">
              <w:rPr>
                <w:rFonts w:ascii="Times New Roman" w:hAnsi="Times New Roman" w:cs="Times New Roman"/>
                <w:sz w:val="22"/>
                <w:szCs w:val="22"/>
              </w:rPr>
              <w:t>Būtina</w:t>
            </w:r>
          </w:p>
        </w:tc>
        <w:tc>
          <w:tcPr>
            <w:tcW w:w="3544" w:type="dxa"/>
          </w:tcPr>
          <w:p w14:paraId="009D29ED" w14:textId="77777777" w:rsidR="00CF7986" w:rsidRPr="001731AD" w:rsidRDefault="00CF7986" w:rsidP="00CF7986">
            <w:pPr>
              <w:pStyle w:val="TableParagraph"/>
              <w:spacing w:before="0" w:line="240" w:lineRule="auto"/>
              <w:ind w:right="3817"/>
            </w:pPr>
          </w:p>
        </w:tc>
        <w:tc>
          <w:tcPr>
            <w:tcW w:w="2835" w:type="dxa"/>
          </w:tcPr>
          <w:p w14:paraId="0541DF5F" w14:textId="77777777" w:rsidR="00CF7986" w:rsidRPr="001731AD" w:rsidRDefault="00CF7986" w:rsidP="00CF7986">
            <w:pPr>
              <w:pStyle w:val="TableParagraph"/>
              <w:spacing w:before="0" w:line="240" w:lineRule="auto"/>
              <w:ind w:right="2693"/>
            </w:pPr>
          </w:p>
        </w:tc>
      </w:tr>
      <w:tr w:rsidR="00CF7986" w:rsidRPr="00244CEB" w14:paraId="1E6B084A" w14:textId="4B22E3DA" w:rsidTr="00CF7986">
        <w:trPr>
          <w:trHeight w:val="278"/>
        </w:trPr>
        <w:tc>
          <w:tcPr>
            <w:tcW w:w="851" w:type="dxa"/>
          </w:tcPr>
          <w:p w14:paraId="0D51E8F5" w14:textId="77777777" w:rsidR="00CF7986" w:rsidRPr="00E61013" w:rsidRDefault="00CF7986" w:rsidP="00CF7986">
            <w:pPr>
              <w:pStyle w:val="TableParagraph"/>
              <w:spacing w:before="0" w:line="240" w:lineRule="auto"/>
              <w:ind w:left="533" w:hanging="413"/>
            </w:pPr>
            <w:r w:rsidRPr="00E61013">
              <w:t>20.</w:t>
            </w:r>
          </w:p>
        </w:tc>
        <w:tc>
          <w:tcPr>
            <w:tcW w:w="2551" w:type="dxa"/>
          </w:tcPr>
          <w:p w14:paraId="1A62B884" w14:textId="77777777" w:rsidR="00CF7986" w:rsidRPr="00E61013" w:rsidRDefault="00CF7986" w:rsidP="00CF7986">
            <w:pPr>
              <w:pStyle w:val="TableParagraph"/>
              <w:spacing w:before="0" w:line="240" w:lineRule="auto"/>
              <w:ind w:left="0"/>
              <w:rPr>
                <w:b/>
                <w:bCs/>
              </w:rPr>
            </w:pPr>
            <w:r w:rsidRPr="00E61013">
              <w:t xml:space="preserve">Tendencijos </w:t>
            </w:r>
          </w:p>
        </w:tc>
        <w:tc>
          <w:tcPr>
            <w:tcW w:w="4536" w:type="dxa"/>
          </w:tcPr>
          <w:p w14:paraId="584D4FF2" w14:textId="77777777" w:rsidR="00CF7986" w:rsidRPr="00E61013" w:rsidRDefault="00CF7986" w:rsidP="00CF7986">
            <w:pPr>
              <w:spacing w:after="0" w:line="240" w:lineRule="auto"/>
              <w:rPr>
                <w:rFonts w:ascii="Times New Roman" w:hAnsi="Times New Roman" w:cs="Times New Roman"/>
                <w:sz w:val="22"/>
                <w:szCs w:val="22"/>
              </w:rPr>
            </w:pPr>
            <w:r w:rsidRPr="00E61013">
              <w:rPr>
                <w:rFonts w:ascii="Times New Roman" w:hAnsi="Times New Roman" w:cs="Times New Roman"/>
                <w:sz w:val="22"/>
                <w:szCs w:val="22"/>
              </w:rPr>
              <w:t>1. Deguonies įsisavinimo;</w:t>
            </w:r>
          </w:p>
          <w:p w14:paraId="2900CAA6" w14:textId="77777777" w:rsidR="00CF7986" w:rsidRPr="00E61013" w:rsidRDefault="00CF7986" w:rsidP="00CF7986">
            <w:pPr>
              <w:spacing w:after="0" w:line="240" w:lineRule="auto"/>
              <w:rPr>
                <w:rFonts w:ascii="Times New Roman" w:hAnsi="Times New Roman" w:cs="Times New Roman"/>
                <w:sz w:val="22"/>
                <w:szCs w:val="22"/>
              </w:rPr>
            </w:pPr>
            <w:r w:rsidRPr="00E61013">
              <w:rPr>
                <w:rFonts w:ascii="Times New Roman" w:hAnsi="Times New Roman" w:cs="Times New Roman"/>
                <w:sz w:val="22"/>
                <w:szCs w:val="22"/>
              </w:rPr>
              <w:t>2. CO</w:t>
            </w:r>
            <w:r w:rsidRPr="00E61013">
              <w:rPr>
                <w:rFonts w:ascii="Times New Roman" w:hAnsi="Times New Roman" w:cs="Times New Roman"/>
                <w:sz w:val="22"/>
                <w:szCs w:val="22"/>
                <w:vertAlign w:val="subscript"/>
              </w:rPr>
              <w:t xml:space="preserve">2 </w:t>
            </w:r>
            <w:r w:rsidRPr="00E61013">
              <w:rPr>
                <w:rFonts w:ascii="Times New Roman" w:hAnsi="Times New Roman" w:cs="Times New Roman"/>
                <w:sz w:val="22"/>
                <w:szCs w:val="22"/>
              </w:rPr>
              <w:t>kiekis minutiniame tūryje</w:t>
            </w:r>
          </w:p>
        </w:tc>
        <w:tc>
          <w:tcPr>
            <w:tcW w:w="3544" w:type="dxa"/>
          </w:tcPr>
          <w:p w14:paraId="3E8EF8A9" w14:textId="77777777" w:rsidR="00CF7986" w:rsidRPr="001731AD" w:rsidRDefault="00CF7986" w:rsidP="00CF7986">
            <w:pPr>
              <w:pStyle w:val="Betarp"/>
              <w:ind w:firstLine="137"/>
              <w:rPr>
                <w:rFonts w:ascii="Times New Roman" w:hAnsi="Times New Roman"/>
              </w:rPr>
            </w:pPr>
          </w:p>
        </w:tc>
        <w:tc>
          <w:tcPr>
            <w:tcW w:w="2835" w:type="dxa"/>
          </w:tcPr>
          <w:p w14:paraId="148BFFB5" w14:textId="77777777" w:rsidR="00CF7986" w:rsidRPr="001731AD" w:rsidRDefault="00CF7986" w:rsidP="00CF7986">
            <w:pPr>
              <w:pStyle w:val="Betarp"/>
              <w:ind w:right="2693" w:firstLine="137"/>
              <w:rPr>
                <w:rFonts w:ascii="Times New Roman" w:hAnsi="Times New Roman"/>
              </w:rPr>
            </w:pPr>
          </w:p>
        </w:tc>
      </w:tr>
      <w:tr w:rsidR="00CF7986" w:rsidRPr="00244CEB" w14:paraId="40BA3B1F" w14:textId="59DD909A" w:rsidTr="00CF7986">
        <w:trPr>
          <w:trHeight w:val="278"/>
        </w:trPr>
        <w:tc>
          <w:tcPr>
            <w:tcW w:w="851" w:type="dxa"/>
          </w:tcPr>
          <w:p w14:paraId="0B29CB63" w14:textId="77777777" w:rsidR="00CF7986" w:rsidRPr="00E61013" w:rsidRDefault="00CF7986" w:rsidP="00CF7986">
            <w:pPr>
              <w:pStyle w:val="TableParagraph"/>
              <w:spacing w:before="0" w:line="240" w:lineRule="auto"/>
              <w:ind w:left="533" w:hanging="413"/>
            </w:pPr>
            <w:r w:rsidRPr="00E61013">
              <w:t>21.</w:t>
            </w:r>
          </w:p>
        </w:tc>
        <w:tc>
          <w:tcPr>
            <w:tcW w:w="2551" w:type="dxa"/>
          </w:tcPr>
          <w:p w14:paraId="5D6C59E6" w14:textId="77777777" w:rsidR="00CF7986" w:rsidRPr="00E61013" w:rsidRDefault="00CF7986" w:rsidP="00CF7986">
            <w:pPr>
              <w:pStyle w:val="TableParagraph"/>
              <w:spacing w:before="0" w:line="240" w:lineRule="auto"/>
              <w:ind w:left="-5"/>
              <w:rPr>
                <w:b/>
                <w:bCs/>
              </w:rPr>
            </w:pPr>
            <w:bookmarkStart w:id="7" w:name="_Hlk198296309"/>
            <w:r w:rsidRPr="00E61013">
              <w:t>Papildomas ekranas integruotas aparate</w:t>
            </w:r>
            <w:bookmarkEnd w:id="7"/>
          </w:p>
        </w:tc>
        <w:tc>
          <w:tcPr>
            <w:tcW w:w="4536" w:type="dxa"/>
          </w:tcPr>
          <w:p w14:paraId="20C1AA98" w14:textId="77777777" w:rsidR="00CF7986" w:rsidRPr="00E61013" w:rsidRDefault="00CF7986" w:rsidP="00CF7986">
            <w:pPr>
              <w:spacing w:after="0" w:line="240" w:lineRule="auto"/>
              <w:rPr>
                <w:rFonts w:ascii="Times New Roman" w:hAnsi="Times New Roman" w:cs="Times New Roman"/>
                <w:sz w:val="22"/>
                <w:szCs w:val="22"/>
              </w:rPr>
            </w:pPr>
            <w:r w:rsidRPr="00E61013">
              <w:rPr>
                <w:rFonts w:ascii="Times New Roman" w:hAnsi="Times New Roman" w:cs="Times New Roman"/>
                <w:sz w:val="22"/>
                <w:szCs w:val="22"/>
              </w:rPr>
              <w:t>Būtina</w:t>
            </w:r>
          </w:p>
        </w:tc>
        <w:tc>
          <w:tcPr>
            <w:tcW w:w="3544" w:type="dxa"/>
          </w:tcPr>
          <w:p w14:paraId="55D6F21F" w14:textId="77777777" w:rsidR="00CF7986" w:rsidRPr="001731AD" w:rsidRDefault="00CF7986" w:rsidP="00CF7986">
            <w:pPr>
              <w:pStyle w:val="TableParagraph"/>
              <w:spacing w:before="0" w:line="240" w:lineRule="auto"/>
              <w:ind w:right="3817"/>
            </w:pPr>
          </w:p>
        </w:tc>
        <w:tc>
          <w:tcPr>
            <w:tcW w:w="2835" w:type="dxa"/>
          </w:tcPr>
          <w:p w14:paraId="24015996" w14:textId="77777777" w:rsidR="00CF7986" w:rsidRPr="001731AD" w:rsidRDefault="00CF7986" w:rsidP="00CF7986">
            <w:pPr>
              <w:pStyle w:val="TableParagraph"/>
              <w:spacing w:before="0" w:line="240" w:lineRule="auto"/>
              <w:ind w:right="2693"/>
            </w:pPr>
          </w:p>
        </w:tc>
      </w:tr>
      <w:tr w:rsidR="00CF7986" w:rsidRPr="00244CEB" w14:paraId="33130E0C" w14:textId="62D689B6" w:rsidTr="00CF7986">
        <w:trPr>
          <w:trHeight w:val="278"/>
        </w:trPr>
        <w:tc>
          <w:tcPr>
            <w:tcW w:w="851" w:type="dxa"/>
            <w:tcBorders>
              <w:bottom w:val="single" w:sz="4" w:space="0" w:color="000000"/>
            </w:tcBorders>
          </w:tcPr>
          <w:p w14:paraId="437AED0D" w14:textId="77777777" w:rsidR="00CF7986" w:rsidRPr="00E61013" w:rsidRDefault="00CF7986" w:rsidP="00CF7986">
            <w:pPr>
              <w:pStyle w:val="TableParagraph"/>
              <w:spacing w:before="0" w:line="240" w:lineRule="auto"/>
              <w:ind w:left="533" w:hanging="413"/>
            </w:pPr>
            <w:r w:rsidRPr="00E61013">
              <w:t>22.</w:t>
            </w:r>
          </w:p>
        </w:tc>
        <w:tc>
          <w:tcPr>
            <w:tcW w:w="2551" w:type="dxa"/>
            <w:tcBorders>
              <w:bottom w:val="single" w:sz="4" w:space="0" w:color="000000"/>
            </w:tcBorders>
          </w:tcPr>
          <w:p w14:paraId="32AEE6D2" w14:textId="70EF9FEC" w:rsidR="00CF7986" w:rsidRPr="00E61013" w:rsidRDefault="00CF7986" w:rsidP="00CF7986">
            <w:pPr>
              <w:pStyle w:val="TableParagraph"/>
              <w:spacing w:before="0" w:line="240" w:lineRule="auto"/>
              <w:ind w:left="-5"/>
            </w:pPr>
            <w:bookmarkStart w:id="8" w:name="_Hlk198296411"/>
            <w:r w:rsidRPr="00E61013">
              <w:t>Turi būti monitoruojami šie ventiliavimo ir kvėpuojamųjų dujų parametrai</w:t>
            </w:r>
            <w:bookmarkEnd w:id="8"/>
            <w:r w:rsidRPr="00E61013">
              <w:t>:</w:t>
            </w:r>
          </w:p>
        </w:tc>
        <w:tc>
          <w:tcPr>
            <w:tcW w:w="4536" w:type="dxa"/>
            <w:tcBorders>
              <w:bottom w:val="single" w:sz="4" w:space="0" w:color="000000"/>
            </w:tcBorders>
          </w:tcPr>
          <w:p w14:paraId="7AD9CF44" w14:textId="77777777" w:rsidR="00CF7986" w:rsidRPr="00E61013" w:rsidRDefault="00CF7986" w:rsidP="00CF7986">
            <w:pPr>
              <w:spacing w:after="0" w:line="240" w:lineRule="auto"/>
              <w:rPr>
                <w:rFonts w:ascii="Times New Roman" w:hAnsi="Times New Roman" w:cs="Times New Roman"/>
                <w:sz w:val="22"/>
                <w:szCs w:val="22"/>
              </w:rPr>
            </w:pPr>
            <w:r w:rsidRPr="00E61013">
              <w:rPr>
                <w:rFonts w:ascii="Times New Roman" w:hAnsi="Times New Roman" w:cs="Times New Roman"/>
                <w:sz w:val="22"/>
                <w:szCs w:val="22"/>
              </w:rPr>
              <w:t>1. Minutinis tūris;</w:t>
            </w:r>
          </w:p>
          <w:p w14:paraId="10F160C3" w14:textId="77777777" w:rsidR="00CF7986" w:rsidRPr="00E61013" w:rsidRDefault="00CF7986" w:rsidP="00CF7986">
            <w:pPr>
              <w:spacing w:after="0" w:line="240" w:lineRule="auto"/>
              <w:rPr>
                <w:rFonts w:ascii="Times New Roman" w:hAnsi="Times New Roman" w:cs="Times New Roman"/>
                <w:sz w:val="22"/>
                <w:szCs w:val="22"/>
              </w:rPr>
            </w:pPr>
            <w:r w:rsidRPr="00E61013">
              <w:rPr>
                <w:rFonts w:ascii="Times New Roman" w:hAnsi="Times New Roman" w:cs="Times New Roman"/>
                <w:sz w:val="22"/>
                <w:szCs w:val="22"/>
              </w:rPr>
              <w:t>2. Kvėpavimo tūris;</w:t>
            </w:r>
          </w:p>
          <w:p w14:paraId="1719D276" w14:textId="77777777" w:rsidR="00CF7986" w:rsidRPr="00E61013" w:rsidRDefault="00CF7986" w:rsidP="00CF7986">
            <w:pPr>
              <w:spacing w:after="0" w:line="240" w:lineRule="auto"/>
              <w:rPr>
                <w:rFonts w:ascii="Times New Roman" w:hAnsi="Times New Roman" w:cs="Times New Roman"/>
                <w:sz w:val="22"/>
                <w:szCs w:val="22"/>
              </w:rPr>
            </w:pPr>
            <w:r w:rsidRPr="00E61013">
              <w:rPr>
                <w:rFonts w:ascii="Times New Roman" w:hAnsi="Times New Roman" w:cs="Times New Roman"/>
                <w:sz w:val="22"/>
                <w:szCs w:val="22"/>
              </w:rPr>
              <w:t>3. Kvėpavimo dažnis;</w:t>
            </w:r>
          </w:p>
          <w:p w14:paraId="54ABC67E" w14:textId="77777777" w:rsidR="00CF7986" w:rsidRPr="00E61013" w:rsidRDefault="00CF7986" w:rsidP="00CF7986">
            <w:pPr>
              <w:spacing w:after="0" w:line="240" w:lineRule="auto"/>
              <w:rPr>
                <w:rFonts w:ascii="Times New Roman" w:hAnsi="Times New Roman" w:cs="Times New Roman"/>
                <w:sz w:val="22"/>
                <w:szCs w:val="22"/>
              </w:rPr>
            </w:pPr>
            <w:r w:rsidRPr="00E61013">
              <w:rPr>
                <w:rFonts w:ascii="Times New Roman" w:hAnsi="Times New Roman" w:cs="Times New Roman"/>
                <w:sz w:val="22"/>
                <w:szCs w:val="22"/>
              </w:rPr>
              <w:t>4. Maksimalus slėgis įkvėpime;</w:t>
            </w:r>
          </w:p>
          <w:p w14:paraId="5CEAB081" w14:textId="77777777" w:rsidR="00CF7986" w:rsidRPr="00E61013" w:rsidRDefault="00CF7986" w:rsidP="00CF7986">
            <w:pPr>
              <w:spacing w:after="0" w:line="240" w:lineRule="auto"/>
              <w:rPr>
                <w:rFonts w:ascii="Times New Roman" w:hAnsi="Times New Roman" w:cs="Times New Roman"/>
                <w:sz w:val="22"/>
                <w:szCs w:val="22"/>
              </w:rPr>
            </w:pPr>
            <w:r w:rsidRPr="00E61013">
              <w:rPr>
                <w:rFonts w:ascii="Times New Roman" w:hAnsi="Times New Roman" w:cs="Times New Roman"/>
                <w:sz w:val="22"/>
                <w:szCs w:val="22"/>
              </w:rPr>
              <w:t>5. Plato slėgis;</w:t>
            </w:r>
          </w:p>
          <w:p w14:paraId="328231CF" w14:textId="77777777" w:rsidR="00CF7986" w:rsidRPr="00E61013" w:rsidRDefault="00CF7986" w:rsidP="00CF7986">
            <w:pPr>
              <w:spacing w:after="0" w:line="240" w:lineRule="auto"/>
              <w:rPr>
                <w:rFonts w:ascii="Times New Roman" w:hAnsi="Times New Roman" w:cs="Times New Roman"/>
                <w:sz w:val="22"/>
                <w:szCs w:val="22"/>
              </w:rPr>
            </w:pPr>
            <w:r w:rsidRPr="00E61013">
              <w:rPr>
                <w:rFonts w:ascii="Times New Roman" w:hAnsi="Times New Roman" w:cs="Times New Roman"/>
                <w:sz w:val="22"/>
                <w:szCs w:val="22"/>
              </w:rPr>
              <w:t>6. Vidutinis kvėpavimo takų slėgis;</w:t>
            </w:r>
          </w:p>
          <w:p w14:paraId="47BDB016" w14:textId="77777777" w:rsidR="00CF7986" w:rsidRPr="00E61013" w:rsidRDefault="00CF7986" w:rsidP="00CF7986">
            <w:pPr>
              <w:spacing w:after="0" w:line="240" w:lineRule="auto"/>
              <w:rPr>
                <w:rFonts w:ascii="Times New Roman" w:hAnsi="Times New Roman" w:cs="Times New Roman"/>
                <w:sz w:val="22"/>
                <w:szCs w:val="22"/>
              </w:rPr>
            </w:pPr>
            <w:r w:rsidRPr="00E61013">
              <w:rPr>
                <w:rFonts w:ascii="Times New Roman" w:hAnsi="Times New Roman" w:cs="Times New Roman"/>
                <w:sz w:val="22"/>
                <w:szCs w:val="22"/>
              </w:rPr>
              <w:t>7. PEEP;</w:t>
            </w:r>
          </w:p>
          <w:p w14:paraId="53190652" w14:textId="77777777" w:rsidR="00CF7986" w:rsidRPr="00E61013" w:rsidRDefault="00CF7986" w:rsidP="00CF7986">
            <w:pPr>
              <w:spacing w:after="0" w:line="240" w:lineRule="auto"/>
              <w:rPr>
                <w:rFonts w:ascii="Times New Roman" w:hAnsi="Times New Roman" w:cs="Times New Roman"/>
                <w:sz w:val="22"/>
                <w:szCs w:val="22"/>
              </w:rPr>
            </w:pPr>
            <w:r w:rsidRPr="00E61013">
              <w:rPr>
                <w:rFonts w:ascii="Times New Roman" w:hAnsi="Times New Roman" w:cs="Times New Roman"/>
                <w:sz w:val="22"/>
                <w:szCs w:val="22"/>
              </w:rPr>
              <w:t>8. Pasipriešinimas;</w:t>
            </w:r>
          </w:p>
          <w:p w14:paraId="021458D3" w14:textId="77777777" w:rsidR="00CF7986" w:rsidRPr="00E61013" w:rsidRDefault="00CF7986" w:rsidP="00CF7986">
            <w:pPr>
              <w:spacing w:after="0" w:line="240" w:lineRule="auto"/>
              <w:rPr>
                <w:rFonts w:ascii="Times New Roman" w:hAnsi="Times New Roman" w:cs="Times New Roman"/>
                <w:sz w:val="22"/>
                <w:szCs w:val="22"/>
              </w:rPr>
            </w:pPr>
            <w:r w:rsidRPr="00E61013">
              <w:rPr>
                <w:rFonts w:ascii="Times New Roman" w:hAnsi="Times New Roman" w:cs="Times New Roman"/>
                <w:sz w:val="22"/>
                <w:szCs w:val="22"/>
              </w:rPr>
              <w:t>9. Tamprumas;</w:t>
            </w:r>
          </w:p>
          <w:p w14:paraId="61A052BE" w14:textId="77777777" w:rsidR="00CF7986" w:rsidRPr="00E61013" w:rsidRDefault="00CF7986" w:rsidP="00CF7986">
            <w:pPr>
              <w:spacing w:after="0" w:line="240" w:lineRule="auto"/>
              <w:rPr>
                <w:rFonts w:ascii="Times New Roman" w:hAnsi="Times New Roman" w:cs="Times New Roman"/>
                <w:sz w:val="22"/>
                <w:szCs w:val="22"/>
              </w:rPr>
            </w:pPr>
            <w:r w:rsidRPr="00E61013">
              <w:rPr>
                <w:rFonts w:ascii="Times New Roman" w:hAnsi="Times New Roman" w:cs="Times New Roman"/>
                <w:sz w:val="22"/>
                <w:szCs w:val="22"/>
              </w:rPr>
              <w:lastRenderedPageBreak/>
              <w:t xml:space="preserve">10. Anestetinių dujų bei garinių anestetikų kiekis kvėpuojamajame mišinyje, su </w:t>
            </w:r>
          </w:p>
          <w:p w14:paraId="5E9336CA" w14:textId="77777777" w:rsidR="00CF7986" w:rsidRPr="00E61013" w:rsidRDefault="00CF7986" w:rsidP="00CF7986">
            <w:pPr>
              <w:spacing w:after="0" w:line="240" w:lineRule="auto"/>
              <w:rPr>
                <w:rFonts w:ascii="Times New Roman" w:hAnsi="Times New Roman" w:cs="Times New Roman"/>
                <w:sz w:val="22"/>
                <w:szCs w:val="22"/>
              </w:rPr>
            </w:pPr>
            <w:r w:rsidRPr="00E61013">
              <w:rPr>
                <w:rFonts w:ascii="Times New Roman" w:hAnsi="Times New Roman" w:cs="Times New Roman"/>
                <w:sz w:val="22"/>
                <w:szCs w:val="22"/>
              </w:rPr>
              <w:t xml:space="preserve">automatiniu anestetikų atpažinimu; </w:t>
            </w:r>
          </w:p>
          <w:p w14:paraId="50A9C636" w14:textId="77777777" w:rsidR="00CF7986" w:rsidRPr="00E61013" w:rsidRDefault="00CF7986" w:rsidP="00CF7986">
            <w:pPr>
              <w:spacing w:after="0" w:line="240" w:lineRule="auto"/>
              <w:rPr>
                <w:rFonts w:ascii="Times New Roman" w:hAnsi="Times New Roman" w:cs="Times New Roman"/>
                <w:sz w:val="22"/>
                <w:szCs w:val="22"/>
              </w:rPr>
            </w:pPr>
            <w:r w:rsidRPr="00E61013">
              <w:rPr>
                <w:rFonts w:ascii="Times New Roman" w:hAnsi="Times New Roman" w:cs="Times New Roman"/>
                <w:sz w:val="22"/>
                <w:szCs w:val="22"/>
              </w:rPr>
              <w:t>11. Kvėpavimo takų slėgio ir srauto kreivės;</w:t>
            </w:r>
          </w:p>
          <w:p w14:paraId="1C25F5DD" w14:textId="77777777" w:rsidR="00CF7986" w:rsidRPr="00E61013" w:rsidRDefault="00CF7986" w:rsidP="00CF7986">
            <w:pPr>
              <w:spacing w:after="0" w:line="240" w:lineRule="auto"/>
              <w:rPr>
                <w:rFonts w:ascii="Times New Roman" w:hAnsi="Times New Roman" w:cs="Times New Roman"/>
                <w:sz w:val="22"/>
                <w:szCs w:val="22"/>
              </w:rPr>
            </w:pPr>
            <w:r w:rsidRPr="00E61013">
              <w:rPr>
                <w:rFonts w:ascii="Times New Roman" w:hAnsi="Times New Roman" w:cs="Times New Roman"/>
                <w:sz w:val="22"/>
                <w:szCs w:val="22"/>
              </w:rPr>
              <w:t>12. O</w:t>
            </w:r>
            <w:r w:rsidRPr="00E61013">
              <w:rPr>
                <w:rFonts w:ascii="Times New Roman" w:hAnsi="Times New Roman" w:cs="Times New Roman"/>
                <w:sz w:val="22"/>
                <w:szCs w:val="22"/>
                <w:vertAlign w:val="subscript"/>
              </w:rPr>
              <w:t>2</w:t>
            </w:r>
            <w:r w:rsidRPr="00E61013">
              <w:rPr>
                <w:rFonts w:ascii="Times New Roman" w:hAnsi="Times New Roman" w:cs="Times New Roman"/>
                <w:sz w:val="22"/>
                <w:szCs w:val="22"/>
              </w:rPr>
              <w:t>/CO</w:t>
            </w:r>
            <w:r w:rsidRPr="00E61013">
              <w:rPr>
                <w:rFonts w:ascii="Times New Roman" w:hAnsi="Times New Roman" w:cs="Times New Roman"/>
                <w:sz w:val="22"/>
                <w:szCs w:val="22"/>
                <w:vertAlign w:val="subscript"/>
              </w:rPr>
              <w:t>2</w:t>
            </w:r>
            <w:r w:rsidRPr="00E61013">
              <w:rPr>
                <w:rFonts w:ascii="Times New Roman" w:hAnsi="Times New Roman" w:cs="Times New Roman"/>
                <w:sz w:val="22"/>
                <w:szCs w:val="22"/>
              </w:rPr>
              <w:t xml:space="preserve"> koncentracija įkvėpime ir iškvėpime;</w:t>
            </w:r>
          </w:p>
          <w:p w14:paraId="7755D681" w14:textId="77777777" w:rsidR="00CF7986" w:rsidRPr="00E61013" w:rsidRDefault="00CF7986" w:rsidP="00CF7986">
            <w:pPr>
              <w:spacing w:after="0" w:line="240" w:lineRule="auto"/>
              <w:rPr>
                <w:rFonts w:ascii="Times New Roman" w:hAnsi="Times New Roman" w:cs="Times New Roman"/>
                <w:sz w:val="22"/>
                <w:szCs w:val="22"/>
              </w:rPr>
            </w:pPr>
            <w:r w:rsidRPr="00E61013">
              <w:rPr>
                <w:rFonts w:ascii="Times New Roman" w:hAnsi="Times New Roman" w:cs="Times New Roman"/>
                <w:sz w:val="22"/>
                <w:szCs w:val="22"/>
              </w:rPr>
              <w:t xml:space="preserve">13. </w:t>
            </w:r>
            <w:bookmarkStart w:id="9" w:name="_Hlk198297022"/>
            <w:r w:rsidRPr="00E61013">
              <w:rPr>
                <w:rFonts w:ascii="Times New Roman" w:hAnsi="Times New Roman" w:cs="Times New Roman"/>
                <w:sz w:val="22"/>
                <w:szCs w:val="22"/>
              </w:rPr>
              <w:t>Automatiškai apskaičiuojama anestetiko minimali alveolinė koncentracijos reikšmė priklausoma nuo paciento amžiaus</w:t>
            </w:r>
            <w:bookmarkEnd w:id="9"/>
          </w:p>
        </w:tc>
        <w:tc>
          <w:tcPr>
            <w:tcW w:w="3544" w:type="dxa"/>
            <w:tcBorders>
              <w:bottom w:val="single" w:sz="4" w:space="0" w:color="000000"/>
            </w:tcBorders>
          </w:tcPr>
          <w:p w14:paraId="3020C02F" w14:textId="77777777" w:rsidR="00CF7986" w:rsidRPr="001731AD" w:rsidRDefault="00CF7986" w:rsidP="00CF7986">
            <w:pPr>
              <w:pStyle w:val="Betarp"/>
              <w:ind w:firstLine="137"/>
              <w:rPr>
                <w:rFonts w:ascii="Times New Roman" w:hAnsi="Times New Roman"/>
              </w:rPr>
            </w:pPr>
          </w:p>
        </w:tc>
        <w:tc>
          <w:tcPr>
            <w:tcW w:w="2835" w:type="dxa"/>
            <w:tcBorders>
              <w:bottom w:val="single" w:sz="4" w:space="0" w:color="000000"/>
            </w:tcBorders>
          </w:tcPr>
          <w:p w14:paraId="5B6DEA20" w14:textId="77777777" w:rsidR="00CF7986" w:rsidRPr="001731AD" w:rsidRDefault="00CF7986" w:rsidP="00CF7986">
            <w:pPr>
              <w:pStyle w:val="Betarp"/>
              <w:ind w:right="2693" w:firstLine="137"/>
              <w:rPr>
                <w:rFonts w:ascii="Times New Roman" w:hAnsi="Times New Roman"/>
              </w:rPr>
            </w:pPr>
          </w:p>
        </w:tc>
      </w:tr>
      <w:tr w:rsidR="00CF7986" w:rsidRPr="00244CEB" w14:paraId="46201898" w14:textId="22BBB3C1" w:rsidTr="00CF7986">
        <w:trPr>
          <w:trHeight w:val="278"/>
        </w:trPr>
        <w:tc>
          <w:tcPr>
            <w:tcW w:w="851" w:type="dxa"/>
            <w:tcBorders>
              <w:bottom w:val="single" w:sz="4" w:space="0" w:color="auto"/>
            </w:tcBorders>
          </w:tcPr>
          <w:p w14:paraId="7D0EAD82" w14:textId="77777777" w:rsidR="00CF7986" w:rsidRPr="00E61013" w:rsidRDefault="00CF7986" w:rsidP="00CF7986">
            <w:pPr>
              <w:pStyle w:val="TableParagraph"/>
              <w:spacing w:before="0" w:line="240" w:lineRule="auto"/>
              <w:ind w:left="533" w:hanging="413"/>
            </w:pPr>
            <w:r w:rsidRPr="00E61013">
              <w:t>23.</w:t>
            </w:r>
          </w:p>
        </w:tc>
        <w:tc>
          <w:tcPr>
            <w:tcW w:w="2551" w:type="dxa"/>
            <w:tcBorders>
              <w:bottom w:val="single" w:sz="4" w:space="0" w:color="auto"/>
            </w:tcBorders>
          </w:tcPr>
          <w:p w14:paraId="37235B8C" w14:textId="77777777" w:rsidR="00CF7986" w:rsidRPr="00E61013" w:rsidRDefault="00CF7986" w:rsidP="00CF7986">
            <w:pPr>
              <w:pStyle w:val="TableParagraph"/>
              <w:spacing w:before="0" w:line="240" w:lineRule="auto"/>
              <w:ind w:left="-5"/>
              <w:rPr>
                <w:b/>
                <w:bCs/>
              </w:rPr>
            </w:pPr>
            <w:r w:rsidRPr="00E61013">
              <w:t>Atidirbusių anestetinių dujų pašalinimo iš operacinės įrenginys</w:t>
            </w:r>
          </w:p>
        </w:tc>
        <w:tc>
          <w:tcPr>
            <w:tcW w:w="4536" w:type="dxa"/>
            <w:tcBorders>
              <w:bottom w:val="single" w:sz="4" w:space="0" w:color="auto"/>
            </w:tcBorders>
          </w:tcPr>
          <w:p w14:paraId="627BE57F" w14:textId="77777777" w:rsidR="00CF7986" w:rsidRPr="00E61013" w:rsidRDefault="00CF7986" w:rsidP="00CF7986">
            <w:pPr>
              <w:spacing w:after="0" w:line="240" w:lineRule="auto"/>
              <w:rPr>
                <w:rFonts w:ascii="Times New Roman" w:hAnsi="Times New Roman" w:cs="Times New Roman"/>
                <w:sz w:val="22"/>
                <w:szCs w:val="22"/>
              </w:rPr>
            </w:pPr>
            <w:r w:rsidRPr="00E61013">
              <w:rPr>
                <w:rFonts w:ascii="Times New Roman" w:hAnsi="Times New Roman" w:cs="Times New Roman"/>
                <w:sz w:val="22"/>
                <w:szCs w:val="22"/>
              </w:rPr>
              <w:t>Būtina</w:t>
            </w:r>
          </w:p>
        </w:tc>
        <w:tc>
          <w:tcPr>
            <w:tcW w:w="3544" w:type="dxa"/>
            <w:tcBorders>
              <w:bottom w:val="single" w:sz="4" w:space="0" w:color="auto"/>
            </w:tcBorders>
          </w:tcPr>
          <w:p w14:paraId="1B7C44E8" w14:textId="77777777" w:rsidR="00CF7986" w:rsidRPr="001731AD" w:rsidRDefault="00CF7986" w:rsidP="00CF7986">
            <w:pPr>
              <w:pStyle w:val="TableParagraph"/>
              <w:spacing w:before="0" w:line="240" w:lineRule="auto"/>
              <w:ind w:right="3817"/>
            </w:pPr>
          </w:p>
        </w:tc>
        <w:tc>
          <w:tcPr>
            <w:tcW w:w="2835" w:type="dxa"/>
            <w:tcBorders>
              <w:bottom w:val="single" w:sz="4" w:space="0" w:color="auto"/>
            </w:tcBorders>
          </w:tcPr>
          <w:p w14:paraId="15EBBCB2" w14:textId="77777777" w:rsidR="00CF7986" w:rsidRPr="001731AD" w:rsidRDefault="00CF7986" w:rsidP="00CF7986">
            <w:pPr>
              <w:pStyle w:val="TableParagraph"/>
              <w:spacing w:before="0" w:line="240" w:lineRule="auto"/>
              <w:ind w:right="2693"/>
            </w:pPr>
          </w:p>
        </w:tc>
      </w:tr>
      <w:tr w:rsidR="00CF7986" w:rsidRPr="00244CEB" w14:paraId="05857B8E" w14:textId="0FB2BA61" w:rsidTr="00CF7986">
        <w:trPr>
          <w:trHeight w:val="278"/>
        </w:trPr>
        <w:tc>
          <w:tcPr>
            <w:tcW w:w="851" w:type="dxa"/>
            <w:tcBorders>
              <w:top w:val="single" w:sz="4" w:space="0" w:color="auto"/>
            </w:tcBorders>
          </w:tcPr>
          <w:p w14:paraId="585C68CB" w14:textId="77777777" w:rsidR="00CF7986" w:rsidRPr="00E61013" w:rsidRDefault="00CF7986" w:rsidP="00CF7986">
            <w:pPr>
              <w:pStyle w:val="TableParagraph"/>
              <w:spacing w:before="0" w:line="240" w:lineRule="auto"/>
              <w:ind w:left="533" w:hanging="413"/>
            </w:pPr>
            <w:r w:rsidRPr="00E61013">
              <w:t>24.</w:t>
            </w:r>
          </w:p>
        </w:tc>
        <w:tc>
          <w:tcPr>
            <w:tcW w:w="2551" w:type="dxa"/>
            <w:tcBorders>
              <w:top w:val="single" w:sz="4" w:space="0" w:color="auto"/>
            </w:tcBorders>
          </w:tcPr>
          <w:p w14:paraId="6C2D0AF6" w14:textId="77777777" w:rsidR="00CF7986" w:rsidRPr="00E61013" w:rsidRDefault="00CF7986" w:rsidP="00CF7986">
            <w:pPr>
              <w:pStyle w:val="TableParagraph"/>
              <w:spacing w:before="0" w:line="240" w:lineRule="auto"/>
              <w:ind w:left="-5"/>
              <w:rPr>
                <w:b/>
                <w:bCs/>
              </w:rPr>
            </w:pPr>
            <w:r w:rsidRPr="00E61013">
              <w:t>Paramagnetinis deguonies koncentracijos matavimo principas</w:t>
            </w:r>
          </w:p>
        </w:tc>
        <w:tc>
          <w:tcPr>
            <w:tcW w:w="4536" w:type="dxa"/>
            <w:tcBorders>
              <w:top w:val="single" w:sz="4" w:space="0" w:color="auto"/>
            </w:tcBorders>
          </w:tcPr>
          <w:p w14:paraId="170A69B1" w14:textId="77777777" w:rsidR="00CF7986" w:rsidRPr="00E61013" w:rsidRDefault="00CF7986" w:rsidP="00CF7986">
            <w:pPr>
              <w:spacing w:after="0" w:line="240" w:lineRule="auto"/>
              <w:rPr>
                <w:rFonts w:ascii="Times New Roman" w:hAnsi="Times New Roman" w:cs="Times New Roman"/>
                <w:sz w:val="22"/>
                <w:szCs w:val="22"/>
              </w:rPr>
            </w:pPr>
            <w:r w:rsidRPr="00E61013">
              <w:rPr>
                <w:rFonts w:ascii="Times New Roman" w:hAnsi="Times New Roman" w:cs="Times New Roman"/>
                <w:sz w:val="22"/>
                <w:szCs w:val="22"/>
              </w:rPr>
              <w:t>Deguonies ir anestetinių dujų analizės modulis integruotas anestezijos aparate</w:t>
            </w:r>
          </w:p>
        </w:tc>
        <w:tc>
          <w:tcPr>
            <w:tcW w:w="3544" w:type="dxa"/>
            <w:tcBorders>
              <w:top w:val="single" w:sz="4" w:space="0" w:color="auto"/>
            </w:tcBorders>
          </w:tcPr>
          <w:p w14:paraId="1A77CDDE" w14:textId="77777777" w:rsidR="00CF7986" w:rsidRPr="001731AD" w:rsidRDefault="00CF7986" w:rsidP="00CF7986">
            <w:pPr>
              <w:pStyle w:val="TableParagraph"/>
              <w:spacing w:before="0" w:line="240" w:lineRule="auto"/>
              <w:ind w:right="557"/>
            </w:pPr>
          </w:p>
        </w:tc>
        <w:tc>
          <w:tcPr>
            <w:tcW w:w="2835" w:type="dxa"/>
            <w:tcBorders>
              <w:top w:val="single" w:sz="4" w:space="0" w:color="auto"/>
            </w:tcBorders>
          </w:tcPr>
          <w:p w14:paraId="56A4DA2D" w14:textId="77777777" w:rsidR="00CF7986" w:rsidRPr="001731AD" w:rsidRDefault="00CF7986" w:rsidP="00CF7986">
            <w:pPr>
              <w:pStyle w:val="TableParagraph"/>
              <w:spacing w:before="0" w:line="240" w:lineRule="auto"/>
              <w:ind w:right="2693"/>
            </w:pPr>
          </w:p>
        </w:tc>
      </w:tr>
      <w:tr w:rsidR="00CF7986" w:rsidRPr="00244CEB" w14:paraId="20FEADBB" w14:textId="0D52E05E" w:rsidTr="00CF7986">
        <w:trPr>
          <w:trHeight w:val="278"/>
        </w:trPr>
        <w:tc>
          <w:tcPr>
            <w:tcW w:w="851" w:type="dxa"/>
          </w:tcPr>
          <w:p w14:paraId="6CE1984D" w14:textId="77777777" w:rsidR="00CF7986" w:rsidRPr="00E61013" w:rsidRDefault="00CF7986" w:rsidP="00CF7986">
            <w:pPr>
              <w:pStyle w:val="TableParagraph"/>
              <w:spacing w:before="0" w:line="240" w:lineRule="auto"/>
              <w:ind w:left="533" w:hanging="413"/>
            </w:pPr>
            <w:r w:rsidRPr="00E61013">
              <w:t>25.</w:t>
            </w:r>
          </w:p>
        </w:tc>
        <w:tc>
          <w:tcPr>
            <w:tcW w:w="2551" w:type="dxa"/>
          </w:tcPr>
          <w:p w14:paraId="259CB823" w14:textId="77777777" w:rsidR="00CF7986" w:rsidRPr="00E61013" w:rsidRDefault="00CF7986" w:rsidP="00CF7986">
            <w:pPr>
              <w:pStyle w:val="TableParagraph"/>
              <w:spacing w:before="0" w:line="240" w:lineRule="auto"/>
              <w:ind w:left="-5"/>
              <w:rPr>
                <w:b/>
                <w:bCs/>
              </w:rPr>
            </w:pPr>
            <w:r w:rsidRPr="00E61013">
              <w:rPr>
                <w:bCs/>
              </w:rPr>
              <w:t>Su aparatu komplektuojamas anestetinių dujų garintuvas</w:t>
            </w:r>
          </w:p>
        </w:tc>
        <w:tc>
          <w:tcPr>
            <w:tcW w:w="4536" w:type="dxa"/>
          </w:tcPr>
          <w:p w14:paraId="0850DB6E" w14:textId="77777777" w:rsidR="00CF7986" w:rsidRPr="00E61013" w:rsidRDefault="00CF7986" w:rsidP="00CF7986">
            <w:pPr>
              <w:spacing w:after="0" w:line="240" w:lineRule="auto"/>
              <w:rPr>
                <w:rFonts w:ascii="Times New Roman" w:hAnsi="Times New Roman" w:cs="Times New Roman"/>
                <w:sz w:val="22"/>
                <w:szCs w:val="22"/>
              </w:rPr>
            </w:pPr>
            <w:r w:rsidRPr="00E61013">
              <w:rPr>
                <w:rFonts w:ascii="Times New Roman" w:hAnsi="Times New Roman" w:cs="Times New Roman"/>
                <w:sz w:val="22"/>
                <w:szCs w:val="22"/>
              </w:rPr>
              <w:t xml:space="preserve">Sevoflurano arba lygiavertėms dujoms – 1 vnt. </w:t>
            </w:r>
          </w:p>
        </w:tc>
        <w:tc>
          <w:tcPr>
            <w:tcW w:w="3544" w:type="dxa"/>
          </w:tcPr>
          <w:p w14:paraId="7F30B9ED" w14:textId="77777777" w:rsidR="00CF7986" w:rsidRPr="001731AD" w:rsidRDefault="00CF7986" w:rsidP="00CF7986">
            <w:pPr>
              <w:pStyle w:val="TableParagraph"/>
              <w:spacing w:before="0" w:line="240" w:lineRule="auto"/>
              <w:ind w:right="3817"/>
            </w:pPr>
          </w:p>
        </w:tc>
        <w:tc>
          <w:tcPr>
            <w:tcW w:w="2835" w:type="dxa"/>
          </w:tcPr>
          <w:p w14:paraId="3F763ED4" w14:textId="77777777" w:rsidR="00CF7986" w:rsidRPr="001731AD" w:rsidRDefault="00CF7986" w:rsidP="00CF7986">
            <w:pPr>
              <w:pStyle w:val="TableParagraph"/>
              <w:spacing w:before="0" w:line="240" w:lineRule="auto"/>
              <w:ind w:right="2693"/>
            </w:pPr>
          </w:p>
        </w:tc>
      </w:tr>
      <w:tr w:rsidR="00CF7986" w:rsidRPr="00244CEB" w14:paraId="4C183A8E" w14:textId="36552C33" w:rsidTr="00CF7986">
        <w:trPr>
          <w:trHeight w:val="278"/>
        </w:trPr>
        <w:tc>
          <w:tcPr>
            <w:tcW w:w="851" w:type="dxa"/>
          </w:tcPr>
          <w:p w14:paraId="655B9D32" w14:textId="77777777" w:rsidR="00CF7986" w:rsidRPr="00E61013" w:rsidRDefault="00CF7986" w:rsidP="00CF7986">
            <w:pPr>
              <w:pStyle w:val="TableParagraph"/>
              <w:spacing w:before="0" w:line="240" w:lineRule="auto"/>
              <w:ind w:left="533" w:hanging="413"/>
            </w:pPr>
            <w:r w:rsidRPr="00E61013">
              <w:t>26.</w:t>
            </w:r>
          </w:p>
        </w:tc>
        <w:tc>
          <w:tcPr>
            <w:tcW w:w="2551" w:type="dxa"/>
          </w:tcPr>
          <w:p w14:paraId="56C49692" w14:textId="36282BB8" w:rsidR="00CF7986" w:rsidRPr="00E61013" w:rsidRDefault="00CF7986" w:rsidP="00CF7986">
            <w:pPr>
              <w:pStyle w:val="Betarp"/>
              <w:rPr>
                <w:rFonts w:ascii="Times New Roman" w:hAnsi="Times New Roman" w:cs="Times New Roman"/>
                <w:sz w:val="22"/>
                <w:szCs w:val="22"/>
              </w:rPr>
            </w:pPr>
            <w:r w:rsidRPr="00E61013">
              <w:rPr>
                <w:rFonts w:ascii="Times New Roman" w:hAnsi="Times New Roman" w:cs="Times New Roman"/>
                <w:sz w:val="22"/>
                <w:szCs w:val="22"/>
              </w:rPr>
              <w:t>Anestezijos aparato komplektacija:</w:t>
            </w:r>
          </w:p>
        </w:tc>
        <w:tc>
          <w:tcPr>
            <w:tcW w:w="4536" w:type="dxa"/>
          </w:tcPr>
          <w:p w14:paraId="4ED13CD9" w14:textId="77777777" w:rsidR="00CF7986" w:rsidRPr="00E61013" w:rsidRDefault="00CF7986" w:rsidP="00CF7986">
            <w:pPr>
              <w:spacing w:after="0" w:line="240" w:lineRule="auto"/>
              <w:rPr>
                <w:rFonts w:ascii="Times New Roman" w:hAnsi="Times New Roman" w:cs="Times New Roman"/>
                <w:sz w:val="22"/>
                <w:szCs w:val="22"/>
              </w:rPr>
            </w:pPr>
            <w:r w:rsidRPr="00E61013">
              <w:rPr>
                <w:rFonts w:ascii="Times New Roman" w:hAnsi="Times New Roman" w:cs="Times New Roman"/>
                <w:sz w:val="22"/>
                <w:szCs w:val="22"/>
              </w:rPr>
              <w:t>Aparatas turi būti sukomplektuotas taip, kad galėtų atlikti visas reikalaujamas funkcijas ir monitoruoti visus reikalaujamus parametrus</w:t>
            </w:r>
          </w:p>
        </w:tc>
        <w:tc>
          <w:tcPr>
            <w:tcW w:w="3544" w:type="dxa"/>
          </w:tcPr>
          <w:p w14:paraId="0B12A8AD" w14:textId="77777777" w:rsidR="00CF7986" w:rsidRPr="001731AD" w:rsidRDefault="00CF7986" w:rsidP="00CF7986">
            <w:pPr>
              <w:pStyle w:val="TableParagraph"/>
              <w:spacing w:before="0" w:line="240" w:lineRule="auto"/>
            </w:pPr>
          </w:p>
        </w:tc>
        <w:tc>
          <w:tcPr>
            <w:tcW w:w="2835" w:type="dxa"/>
          </w:tcPr>
          <w:p w14:paraId="7C8D6A8E" w14:textId="77777777" w:rsidR="00CF7986" w:rsidRPr="001731AD" w:rsidRDefault="00CF7986" w:rsidP="00CF7986">
            <w:pPr>
              <w:pStyle w:val="TableParagraph"/>
              <w:spacing w:before="0" w:line="240" w:lineRule="auto"/>
              <w:ind w:right="2693"/>
            </w:pPr>
          </w:p>
        </w:tc>
      </w:tr>
      <w:tr w:rsidR="00CF7986" w:rsidRPr="00244CEB" w14:paraId="41ECB359" w14:textId="583DB51B" w:rsidTr="00CF7986">
        <w:trPr>
          <w:trHeight w:val="278"/>
        </w:trPr>
        <w:tc>
          <w:tcPr>
            <w:tcW w:w="851" w:type="dxa"/>
          </w:tcPr>
          <w:p w14:paraId="588B3EBD" w14:textId="77777777" w:rsidR="00CF7986" w:rsidRPr="00E61013" w:rsidRDefault="00CF7986" w:rsidP="00CF7986">
            <w:pPr>
              <w:pStyle w:val="TableParagraph"/>
              <w:spacing w:before="0" w:line="240" w:lineRule="auto"/>
              <w:ind w:left="533" w:hanging="413"/>
            </w:pPr>
            <w:r w:rsidRPr="00E61013">
              <w:t>27.</w:t>
            </w:r>
          </w:p>
        </w:tc>
        <w:tc>
          <w:tcPr>
            <w:tcW w:w="2551" w:type="dxa"/>
          </w:tcPr>
          <w:p w14:paraId="70F2BABD" w14:textId="77777777" w:rsidR="00CF7986" w:rsidRPr="00E61013" w:rsidRDefault="00CF7986" w:rsidP="00CF7986">
            <w:pPr>
              <w:pStyle w:val="TableParagraph"/>
              <w:spacing w:before="0" w:line="240" w:lineRule="auto"/>
              <w:ind w:left="-5"/>
              <w:rPr>
                <w:b/>
                <w:bCs/>
              </w:rPr>
            </w:pPr>
            <w:bookmarkStart w:id="10" w:name="_Hlk198297413"/>
            <w:r w:rsidRPr="00E61013">
              <w:t>Visų dujų tiekimo žarnos su greitos fiksacijos sienine jungtimi</w:t>
            </w:r>
            <w:bookmarkEnd w:id="10"/>
          </w:p>
        </w:tc>
        <w:tc>
          <w:tcPr>
            <w:tcW w:w="4536" w:type="dxa"/>
          </w:tcPr>
          <w:p w14:paraId="2AF2DBF3" w14:textId="77777777" w:rsidR="00CF7986" w:rsidRPr="00E61013" w:rsidRDefault="00CF7986" w:rsidP="00CF7986">
            <w:pPr>
              <w:spacing w:after="0" w:line="240" w:lineRule="auto"/>
              <w:rPr>
                <w:rFonts w:ascii="Times New Roman" w:hAnsi="Times New Roman" w:cs="Times New Roman"/>
                <w:sz w:val="22"/>
                <w:szCs w:val="22"/>
              </w:rPr>
            </w:pPr>
            <w:r w:rsidRPr="00E61013">
              <w:rPr>
                <w:rFonts w:ascii="Times New Roman" w:hAnsi="Times New Roman" w:cs="Times New Roman"/>
                <w:sz w:val="22"/>
                <w:szCs w:val="22"/>
              </w:rPr>
              <w:t>Būtina - 3 vnt., ne ˂ 3 metrų ilgio, greitos fiksacijos, techniškai suderinamos su Perkančiosios organizacijos naudojama sistema</w:t>
            </w:r>
          </w:p>
        </w:tc>
        <w:tc>
          <w:tcPr>
            <w:tcW w:w="3544" w:type="dxa"/>
          </w:tcPr>
          <w:p w14:paraId="062D0BB2" w14:textId="77777777" w:rsidR="00CF7986" w:rsidRPr="001731AD" w:rsidRDefault="00CF7986" w:rsidP="00CF7986">
            <w:pPr>
              <w:pStyle w:val="TableParagraph"/>
              <w:spacing w:before="0" w:line="240" w:lineRule="auto"/>
              <w:ind w:right="132"/>
            </w:pPr>
          </w:p>
        </w:tc>
        <w:tc>
          <w:tcPr>
            <w:tcW w:w="2835" w:type="dxa"/>
          </w:tcPr>
          <w:p w14:paraId="5259BFD3" w14:textId="77777777" w:rsidR="00CF7986" w:rsidRPr="001731AD" w:rsidRDefault="00CF7986" w:rsidP="00CF7986">
            <w:pPr>
              <w:pStyle w:val="TableParagraph"/>
              <w:spacing w:before="0" w:line="240" w:lineRule="auto"/>
              <w:ind w:right="2693"/>
            </w:pPr>
          </w:p>
        </w:tc>
      </w:tr>
      <w:tr w:rsidR="00CF7986" w:rsidRPr="00244CEB" w14:paraId="03F907BD" w14:textId="5820D486" w:rsidTr="00CF7986">
        <w:trPr>
          <w:trHeight w:val="278"/>
        </w:trPr>
        <w:tc>
          <w:tcPr>
            <w:tcW w:w="851" w:type="dxa"/>
          </w:tcPr>
          <w:p w14:paraId="30A92E68" w14:textId="77777777" w:rsidR="00CF7986" w:rsidRPr="00E61013" w:rsidRDefault="00CF7986" w:rsidP="00CF7986">
            <w:pPr>
              <w:pStyle w:val="TableParagraph"/>
              <w:spacing w:before="0" w:line="240" w:lineRule="auto"/>
              <w:ind w:left="533" w:hanging="413"/>
            </w:pPr>
            <w:r w:rsidRPr="00E61013">
              <w:t>28.</w:t>
            </w:r>
          </w:p>
        </w:tc>
        <w:tc>
          <w:tcPr>
            <w:tcW w:w="2551" w:type="dxa"/>
          </w:tcPr>
          <w:p w14:paraId="656613C9" w14:textId="77777777" w:rsidR="00CF7986" w:rsidRPr="00E61013" w:rsidRDefault="00CF7986" w:rsidP="00CF7986">
            <w:pPr>
              <w:pStyle w:val="TableParagraph"/>
              <w:spacing w:before="0" w:line="240" w:lineRule="auto"/>
              <w:ind w:left="-5"/>
              <w:rPr>
                <w:b/>
                <w:bCs/>
              </w:rPr>
            </w:pPr>
            <w:r w:rsidRPr="00E61013">
              <w:t>Atidirbusių anestetinių dujų išmetimo žarna</w:t>
            </w:r>
          </w:p>
        </w:tc>
        <w:tc>
          <w:tcPr>
            <w:tcW w:w="4536" w:type="dxa"/>
          </w:tcPr>
          <w:p w14:paraId="1811F537" w14:textId="77777777" w:rsidR="00CF7986" w:rsidRPr="00E61013" w:rsidRDefault="00CF7986" w:rsidP="00CF7986">
            <w:pPr>
              <w:spacing w:after="0" w:line="240" w:lineRule="auto"/>
              <w:rPr>
                <w:rFonts w:ascii="Times New Roman" w:hAnsi="Times New Roman" w:cs="Times New Roman"/>
                <w:sz w:val="22"/>
                <w:szCs w:val="22"/>
              </w:rPr>
            </w:pPr>
            <w:r w:rsidRPr="00E61013">
              <w:rPr>
                <w:rFonts w:ascii="Times New Roman" w:hAnsi="Times New Roman" w:cs="Times New Roman"/>
                <w:sz w:val="22"/>
                <w:szCs w:val="22"/>
              </w:rPr>
              <w:t>Būtina, tinkamo ilgio pagal konkrečią darbo vietą, su greitos fiksacijos prijungimo jungtimi, techniškai suderinama su Perkančiosios organizacijos naudojama sistema</w:t>
            </w:r>
          </w:p>
        </w:tc>
        <w:tc>
          <w:tcPr>
            <w:tcW w:w="3544" w:type="dxa"/>
          </w:tcPr>
          <w:p w14:paraId="1FE05C78" w14:textId="77777777" w:rsidR="00CF7986" w:rsidRPr="001731AD" w:rsidRDefault="00CF7986" w:rsidP="00CF7986">
            <w:pPr>
              <w:pStyle w:val="TableParagraph"/>
              <w:spacing w:before="0" w:line="240" w:lineRule="auto"/>
              <w:ind w:right="-10"/>
            </w:pPr>
          </w:p>
        </w:tc>
        <w:tc>
          <w:tcPr>
            <w:tcW w:w="2835" w:type="dxa"/>
          </w:tcPr>
          <w:p w14:paraId="7E85EE78" w14:textId="77777777" w:rsidR="00CF7986" w:rsidRPr="001731AD" w:rsidRDefault="00CF7986" w:rsidP="00CF7986">
            <w:pPr>
              <w:pStyle w:val="TableParagraph"/>
              <w:spacing w:before="0" w:line="240" w:lineRule="auto"/>
              <w:ind w:right="2693"/>
            </w:pPr>
          </w:p>
        </w:tc>
      </w:tr>
      <w:tr w:rsidR="00CF7986" w:rsidRPr="00244CEB" w14:paraId="63AE4003" w14:textId="731A70F8" w:rsidTr="00CF7986">
        <w:trPr>
          <w:trHeight w:val="278"/>
        </w:trPr>
        <w:tc>
          <w:tcPr>
            <w:tcW w:w="851" w:type="dxa"/>
          </w:tcPr>
          <w:p w14:paraId="03AA9F74" w14:textId="77777777" w:rsidR="00CF7986" w:rsidRPr="00E61013" w:rsidRDefault="00CF7986" w:rsidP="00CF7986">
            <w:pPr>
              <w:pStyle w:val="TableParagraph"/>
              <w:spacing w:before="0" w:line="240" w:lineRule="auto"/>
              <w:ind w:left="533" w:hanging="413"/>
            </w:pPr>
            <w:r w:rsidRPr="00E61013">
              <w:t>29.</w:t>
            </w:r>
          </w:p>
        </w:tc>
        <w:tc>
          <w:tcPr>
            <w:tcW w:w="2551" w:type="dxa"/>
          </w:tcPr>
          <w:p w14:paraId="43B3C4AF" w14:textId="77777777" w:rsidR="00CF7986" w:rsidRPr="00E61013" w:rsidRDefault="00CF7986" w:rsidP="00CF7986">
            <w:pPr>
              <w:pStyle w:val="TableParagraph"/>
              <w:spacing w:before="0" w:line="240" w:lineRule="auto"/>
              <w:ind w:left="-5"/>
            </w:pPr>
            <w:r w:rsidRPr="00E61013">
              <w:rPr>
                <w:bCs/>
              </w:rPr>
              <w:t>Bendrieji reikalavimai anestezijos aparatui</w:t>
            </w:r>
          </w:p>
        </w:tc>
        <w:tc>
          <w:tcPr>
            <w:tcW w:w="4536" w:type="dxa"/>
          </w:tcPr>
          <w:p w14:paraId="628D5978" w14:textId="77777777" w:rsidR="00CF7986" w:rsidRPr="00E61013" w:rsidRDefault="00CF7986" w:rsidP="00CF7986">
            <w:pPr>
              <w:spacing w:after="0" w:line="240" w:lineRule="auto"/>
              <w:rPr>
                <w:rFonts w:ascii="Times New Roman" w:hAnsi="Times New Roman" w:cs="Times New Roman"/>
                <w:sz w:val="22"/>
                <w:szCs w:val="22"/>
              </w:rPr>
            </w:pPr>
            <w:r w:rsidRPr="00E61013">
              <w:rPr>
                <w:rFonts w:ascii="Times New Roman" w:hAnsi="Times New Roman" w:cs="Times New Roman"/>
                <w:sz w:val="22"/>
                <w:szCs w:val="22"/>
              </w:rPr>
              <w:t xml:space="preserve">Aparatas ant vežimėlio, su ≥ 1 užrakinamu stalčiumi ir reguliuojamu darbo vietos apšvietimo intensyvumu </w:t>
            </w:r>
          </w:p>
        </w:tc>
        <w:tc>
          <w:tcPr>
            <w:tcW w:w="3544" w:type="dxa"/>
          </w:tcPr>
          <w:p w14:paraId="53AAA30B" w14:textId="77777777" w:rsidR="00CF7986" w:rsidRPr="001731AD" w:rsidRDefault="00CF7986" w:rsidP="00CF7986">
            <w:pPr>
              <w:pStyle w:val="TableParagraph"/>
              <w:spacing w:before="0" w:line="240" w:lineRule="auto"/>
              <w:ind w:right="-10"/>
              <w:rPr>
                <w:bCs/>
              </w:rPr>
            </w:pPr>
          </w:p>
        </w:tc>
        <w:tc>
          <w:tcPr>
            <w:tcW w:w="2835" w:type="dxa"/>
          </w:tcPr>
          <w:p w14:paraId="586CD234" w14:textId="77777777" w:rsidR="00CF7986" w:rsidRPr="001731AD" w:rsidRDefault="00CF7986" w:rsidP="00CF7986">
            <w:pPr>
              <w:pStyle w:val="TableParagraph"/>
              <w:spacing w:before="0" w:line="240" w:lineRule="auto"/>
              <w:ind w:right="2693"/>
              <w:rPr>
                <w:bCs/>
              </w:rPr>
            </w:pPr>
          </w:p>
        </w:tc>
      </w:tr>
      <w:tr w:rsidR="00CF7986" w:rsidRPr="00244CEB" w14:paraId="064006D3" w14:textId="61C8F552" w:rsidTr="00CF7986">
        <w:trPr>
          <w:trHeight w:val="278"/>
        </w:trPr>
        <w:tc>
          <w:tcPr>
            <w:tcW w:w="851" w:type="dxa"/>
          </w:tcPr>
          <w:p w14:paraId="2EDA90C0" w14:textId="77777777" w:rsidR="00CF7986" w:rsidRPr="00E61013" w:rsidRDefault="00CF7986" w:rsidP="00CF7986">
            <w:pPr>
              <w:pStyle w:val="TableParagraph"/>
              <w:spacing w:before="0" w:line="240" w:lineRule="auto"/>
              <w:ind w:left="533" w:hanging="413"/>
            </w:pPr>
            <w:r w:rsidRPr="00E61013">
              <w:t>30.</w:t>
            </w:r>
          </w:p>
        </w:tc>
        <w:tc>
          <w:tcPr>
            <w:tcW w:w="2551" w:type="dxa"/>
          </w:tcPr>
          <w:p w14:paraId="11EFF18A" w14:textId="77777777" w:rsidR="00CF7986" w:rsidRPr="00E61013" w:rsidRDefault="00CF7986" w:rsidP="00CF7986">
            <w:pPr>
              <w:pStyle w:val="TableParagraph"/>
              <w:spacing w:before="0" w:line="240" w:lineRule="auto"/>
              <w:ind w:left="-5"/>
            </w:pPr>
            <w:r w:rsidRPr="00E61013">
              <w:t xml:space="preserve">Galimybė sukomplektuoti anestezijos aparatą ir tvirtinimui prie  </w:t>
            </w:r>
          </w:p>
          <w:p w14:paraId="3D12022A" w14:textId="77777777" w:rsidR="00CF7986" w:rsidRPr="00E61013" w:rsidRDefault="00CF7986" w:rsidP="00CF7986">
            <w:pPr>
              <w:pStyle w:val="TableParagraph"/>
              <w:spacing w:before="0" w:line="240" w:lineRule="auto"/>
              <w:ind w:left="-5" w:firstLine="143"/>
              <w:rPr>
                <w:b/>
                <w:bCs/>
              </w:rPr>
            </w:pPr>
            <w:r w:rsidRPr="00E61013">
              <w:t>konsolės (be vežimėlio su ratukais)</w:t>
            </w:r>
          </w:p>
        </w:tc>
        <w:tc>
          <w:tcPr>
            <w:tcW w:w="4536" w:type="dxa"/>
          </w:tcPr>
          <w:p w14:paraId="76E9E696" w14:textId="77777777" w:rsidR="00CF7986" w:rsidRPr="00E61013" w:rsidRDefault="00CF7986" w:rsidP="00CF7986">
            <w:pPr>
              <w:spacing w:after="0" w:line="240" w:lineRule="auto"/>
              <w:rPr>
                <w:rFonts w:ascii="Times New Roman" w:hAnsi="Times New Roman" w:cs="Times New Roman"/>
                <w:sz w:val="22"/>
                <w:szCs w:val="22"/>
              </w:rPr>
            </w:pPr>
            <w:r w:rsidRPr="00E61013">
              <w:rPr>
                <w:rFonts w:ascii="Times New Roman" w:hAnsi="Times New Roman" w:cs="Times New Roman"/>
                <w:sz w:val="22"/>
                <w:szCs w:val="22"/>
              </w:rPr>
              <w:t>Būtina</w:t>
            </w:r>
          </w:p>
        </w:tc>
        <w:tc>
          <w:tcPr>
            <w:tcW w:w="3544" w:type="dxa"/>
          </w:tcPr>
          <w:p w14:paraId="61D7DC2B" w14:textId="77777777" w:rsidR="00CF7986" w:rsidRPr="001731AD" w:rsidRDefault="00CF7986" w:rsidP="00CF7986">
            <w:pPr>
              <w:pStyle w:val="TableParagraph"/>
              <w:spacing w:before="0" w:line="240" w:lineRule="auto"/>
              <w:ind w:right="3817"/>
            </w:pPr>
          </w:p>
        </w:tc>
        <w:tc>
          <w:tcPr>
            <w:tcW w:w="2835" w:type="dxa"/>
          </w:tcPr>
          <w:p w14:paraId="75784239" w14:textId="77777777" w:rsidR="00CF7986" w:rsidRPr="001731AD" w:rsidRDefault="00CF7986" w:rsidP="00CF7986">
            <w:pPr>
              <w:pStyle w:val="TableParagraph"/>
              <w:spacing w:before="0" w:line="240" w:lineRule="auto"/>
              <w:ind w:right="2693"/>
            </w:pPr>
          </w:p>
        </w:tc>
      </w:tr>
      <w:tr w:rsidR="00CF7986" w:rsidRPr="00244CEB" w14:paraId="4347DFDF" w14:textId="21917314" w:rsidTr="00CF7986">
        <w:trPr>
          <w:trHeight w:val="278"/>
        </w:trPr>
        <w:tc>
          <w:tcPr>
            <w:tcW w:w="851" w:type="dxa"/>
          </w:tcPr>
          <w:p w14:paraId="615289B8" w14:textId="77777777" w:rsidR="00CF7986" w:rsidRPr="00E61013" w:rsidRDefault="00CF7986" w:rsidP="00CF7986">
            <w:pPr>
              <w:pStyle w:val="TableParagraph"/>
              <w:spacing w:before="0" w:line="240" w:lineRule="auto"/>
              <w:ind w:left="533" w:hanging="413"/>
            </w:pPr>
            <w:r w:rsidRPr="00E61013">
              <w:t>31.</w:t>
            </w:r>
          </w:p>
        </w:tc>
        <w:tc>
          <w:tcPr>
            <w:tcW w:w="2551" w:type="dxa"/>
          </w:tcPr>
          <w:p w14:paraId="367A331B" w14:textId="77777777" w:rsidR="00CF7986" w:rsidRPr="00E61013" w:rsidRDefault="00CF7986" w:rsidP="00CF7986">
            <w:pPr>
              <w:pStyle w:val="TableParagraph"/>
              <w:spacing w:before="0" w:line="240" w:lineRule="auto"/>
              <w:ind w:left="0"/>
            </w:pPr>
            <w:r w:rsidRPr="00E61013">
              <w:t>Maitinimo šaltinis</w:t>
            </w:r>
          </w:p>
        </w:tc>
        <w:tc>
          <w:tcPr>
            <w:tcW w:w="4536" w:type="dxa"/>
          </w:tcPr>
          <w:p w14:paraId="090775CB" w14:textId="77777777" w:rsidR="00CF7986" w:rsidRPr="00E61013" w:rsidRDefault="00CF7986" w:rsidP="00CF7986">
            <w:pPr>
              <w:spacing w:after="0" w:line="240" w:lineRule="auto"/>
              <w:rPr>
                <w:rFonts w:ascii="Times New Roman" w:hAnsi="Times New Roman" w:cs="Times New Roman"/>
                <w:sz w:val="22"/>
                <w:szCs w:val="22"/>
              </w:rPr>
            </w:pPr>
            <w:r w:rsidRPr="00E61013">
              <w:rPr>
                <w:rFonts w:ascii="Times New Roman" w:hAnsi="Times New Roman" w:cs="Times New Roman"/>
                <w:sz w:val="22"/>
                <w:szCs w:val="22"/>
              </w:rPr>
              <w:t xml:space="preserve">  1. </w:t>
            </w:r>
            <w:r w:rsidRPr="00E61013">
              <w:rPr>
                <w:rFonts w:ascii="Times New Roman" w:hAnsi="Times New Roman" w:cs="Times New Roman"/>
                <w:sz w:val="22"/>
                <w:szCs w:val="22"/>
                <w:lang w:val="pt-BR"/>
              </w:rPr>
              <w:t>230 (±10%) V AC, 50/60Hz</w:t>
            </w:r>
            <w:r w:rsidRPr="00E61013">
              <w:rPr>
                <w:rFonts w:ascii="Times New Roman" w:hAnsi="Times New Roman" w:cs="Times New Roman"/>
                <w:sz w:val="22"/>
                <w:szCs w:val="22"/>
              </w:rPr>
              <w:t xml:space="preserve"> elektros tinklas; </w:t>
            </w:r>
          </w:p>
          <w:p w14:paraId="7E3E9E32" w14:textId="77777777" w:rsidR="00CF7986" w:rsidRPr="00E61013" w:rsidRDefault="00CF7986" w:rsidP="00CF7986">
            <w:pPr>
              <w:spacing w:after="0" w:line="240" w:lineRule="auto"/>
              <w:rPr>
                <w:rFonts w:ascii="Times New Roman" w:hAnsi="Times New Roman" w:cs="Times New Roman"/>
                <w:sz w:val="22"/>
                <w:szCs w:val="22"/>
              </w:rPr>
            </w:pPr>
            <w:r w:rsidRPr="00E61013">
              <w:rPr>
                <w:rFonts w:ascii="Times New Roman" w:hAnsi="Times New Roman" w:cs="Times New Roman"/>
                <w:sz w:val="22"/>
                <w:szCs w:val="22"/>
              </w:rPr>
              <w:lastRenderedPageBreak/>
              <w:t>2. Vidinis avarinis maitinimo šaltinis (akumuliatorius); aparato veikimo laikas, maitinant iš šio šaltinio ≥ 90 min.</w:t>
            </w:r>
          </w:p>
        </w:tc>
        <w:tc>
          <w:tcPr>
            <w:tcW w:w="3544" w:type="dxa"/>
          </w:tcPr>
          <w:p w14:paraId="2275382E" w14:textId="77777777" w:rsidR="00CF7986" w:rsidRPr="001731AD" w:rsidRDefault="00CF7986" w:rsidP="00CF7986">
            <w:pPr>
              <w:pStyle w:val="Betarp"/>
              <w:rPr>
                <w:rFonts w:ascii="Times New Roman" w:hAnsi="Times New Roman"/>
              </w:rPr>
            </w:pPr>
          </w:p>
        </w:tc>
        <w:tc>
          <w:tcPr>
            <w:tcW w:w="2835" w:type="dxa"/>
          </w:tcPr>
          <w:p w14:paraId="63F88F2B" w14:textId="77777777" w:rsidR="00CF7986" w:rsidRPr="001731AD" w:rsidRDefault="00CF7986" w:rsidP="00CF7986">
            <w:pPr>
              <w:pStyle w:val="Betarp"/>
              <w:ind w:right="2693"/>
              <w:rPr>
                <w:rFonts w:ascii="Times New Roman" w:hAnsi="Times New Roman"/>
              </w:rPr>
            </w:pPr>
          </w:p>
        </w:tc>
      </w:tr>
      <w:tr w:rsidR="00CF7986" w:rsidRPr="00244CEB" w14:paraId="7B416780" w14:textId="51995AB5" w:rsidTr="00CF7986">
        <w:trPr>
          <w:trHeight w:val="278"/>
        </w:trPr>
        <w:tc>
          <w:tcPr>
            <w:tcW w:w="851" w:type="dxa"/>
          </w:tcPr>
          <w:p w14:paraId="376443A8" w14:textId="77777777" w:rsidR="00CF7986" w:rsidRPr="00E61013" w:rsidRDefault="00CF7986" w:rsidP="00CF7986">
            <w:pPr>
              <w:pStyle w:val="TableParagraph"/>
              <w:spacing w:before="0" w:line="240" w:lineRule="auto"/>
              <w:ind w:left="533" w:hanging="413"/>
            </w:pPr>
            <w:r w:rsidRPr="00E61013">
              <w:t>32.</w:t>
            </w:r>
          </w:p>
        </w:tc>
        <w:tc>
          <w:tcPr>
            <w:tcW w:w="2551" w:type="dxa"/>
          </w:tcPr>
          <w:p w14:paraId="1C844F1D" w14:textId="77777777" w:rsidR="00CF7986" w:rsidRPr="00A478BF" w:rsidRDefault="00CF7986" w:rsidP="0062687F">
            <w:pPr>
              <w:pStyle w:val="TableParagraph"/>
              <w:spacing w:before="0" w:line="240" w:lineRule="auto"/>
              <w:ind w:left="0"/>
            </w:pPr>
            <w:r w:rsidRPr="00A478BF">
              <w:rPr>
                <w:b/>
                <w:bCs/>
              </w:rPr>
              <w:t xml:space="preserve">Paciento gyvybinių funkcijų monitorius su alkūnių sistema </w:t>
            </w:r>
          </w:p>
        </w:tc>
        <w:tc>
          <w:tcPr>
            <w:tcW w:w="4536" w:type="dxa"/>
          </w:tcPr>
          <w:p w14:paraId="1ADBBF2A" w14:textId="77777777" w:rsidR="00CF7986" w:rsidRPr="00A478BF" w:rsidRDefault="00CF7986" w:rsidP="00CF7986">
            <w:pPr>
              <w:spacing w:after="0" w:line="240" w:lineRule="auto"/>
              <w:rPr>
                <w:rFonts w:ascii="Times New Roman" w:hAnsi="Times New Roman" w:cs="Times New Roman"/>
                <w:sz w:val="22"/>
                <w:szCs w:val="22"/>
              </w:rPr>
            </w:pPr>
            <w:r w:rsidRPr="00A478BF">
              <w:rPr>
                <w:rFonts w:ascii="Times New Roman" w:hAnsi="Times New Roman" w:cs="Times New Roman"/>
                <w:sz w:val="22"/>
                <w:szCs w:val="22"/>
              </w:rPr>
              <w:t xml:space="preserve"> 1 vnt., tvirtinamas prie anestezijos aparato  </w:t>
            </w:r>
          </w:p>
        </w:tc>
        <w:tc>
          <w:tcPr>
            <w:tcW w:w="3544" w:type="dxa"/>
          </w:tcPr>
          <w:p w14:paraId="3B42A62D" w14:textId="52B7065A" w:rsidR="00CF7986" w:rsidRPr="001731AD" w:rsidRDefault="00E61013" w:rsidP="00CF7986">
            <w:pPr>
              <w:pStyle w:val="TableParagraph"/>
              <w:spacing w:before="0" w:line="240" w:lineRule="auto"/>
              <w:ind w:left="0"/>
            </w:pPr>
            <w:r w:rsidRPr="00CF7986">
              <w:rPr>
                <w:i/>
                <w:iCs/>
                <w:color w:val="0070C0"/>
                <w:sz w:val="24"/>
                <w:szCs w:val="24"/>
              </w:rPr>
              <w:t>(Tiekėjas privalo nurodyti modelį, gamintoją, kilmės šalį)</w:t>
            </w:r>
          </w:p>
        </w:tc>
        <w:tc>
          <w:tcPr>
            <w:tcW w:w="2835" w:type="dxa"/>
          </w:tcPr>
          <w:p w14:paraId="0339B5CA" w14:textId="5BD8C9E2" w:rsidR="00CF7986" w:rsidRPr="001731AD" w:rsidRDefault="00CF7986" w:rsidP="00E61013">
            <w:pPr>
              <w:pStyle w:val="Betarp"/>
            </w:pPr>
          </w:p>
        </w:tc>
      </w:tr>
      <w:tr w:rsidR="00CF7986" w:rsidRPr="00244CEB" w14:paraId="7728F6DD" w14:textId="57FFA64D" w:rsidTr="00CF7986">
        <w:trPr>
          <w:trHeight w:val="278"/>
        </w:trPr>
        <w:tc>
          <w:tcPr>
            <w:tcW w:w="851" w:type="dxa"/>
          </w:tcPr>
          <w:p w14:paraId="172C9103" w14:textId="77777777" w:rsidR="00CF7986" w:rsidRPr="00E61013" w:rsidRDefault="00CF7986" w:rsidP="00CF7986">
            <w:pPr>
              <w:pStyle w:val="TableParagraph"/>
              <w:spacing w:before="0" w:line="240" w:lineRule="auto"/>
              <w:ind w:left="533" w:hanging="413"/>
            </w:pPr>
            <w:r w:rsidRPr="00E61013">
              <w:t>33.</w:t>
            </w:r>
          </w:p>
        </w:tc>
        <w:tc>
          <w:tcPr>
            <w:tcW w:w="2551" w:type="dxa"/>
          </w:tcPr>
          <w:p w14:paraId="23C3EF24" w14:textId="77777777" w:rsidR="00CF7986" w:rsidRPr="00E61013" w:rsidRDefault="00CF7986" w:rsidP="00CF7986">
            <w:pPr>
              <w:pStyle w:val="TableParagraph"/>
              <w:spacing w:before="0" w:line="240" w:lineRule="auto"/>
              <w:ind w:left="0" w:firstLine="143"/>
            </w:pPr>
            <w:r w:rsidRPr="00E61013">
              <w:t>Reikalavimai monitoriaus ekranui:</w:t>
            </w:r>
          </w:p>
        </w:tc>
        <w:tc>
          <w:tcPr>
            <w:tcW w:w="4536" w:type="dxa"/>
          </w:tcPr>
          <w:p w14:paraId="2EBA03C2" w14:textId="77777777" w:rsidR="00CF7986" w:rsidRPr="00E61013" w:rsidRDefault="00CF7986" w:rsidP="00CF7986">
            <w:pPr>
              <w:spacing w:after="0" w:line="240" w:lineRule="auto"/>
              <w:rPr>
                <w:rFonts w:ascii="Times New Roman" w:hAnsi="Times New Roman" w:cs="Times New Roman"/>
                <w:sz w:val="22"/>
                <w:szCs w:val="22"/>
              </w:rPr>
            </w:pPr>
            <w:r w:rsidRPr="00E61013">
              <w:rPr>
                <w:rFonts w:ascii="Times New Roman" w:hAnsi="Times New Roman" w:cs="Times New Roman"/>
                <w:sz w:val="22"/>
                <w:szCs w:val="22"/>
              </w:rPr>
              <w:t xml:space="preserve"> 1. Spalvotas, TFT arba lygiavertis, ne ˂12" įstrižainės;</w:t>
            </w:r>
          </w:p>
          <w:p w14:paraId="312EEE7D" w14:textId="77777777" w:rsidR="00CF7986" w:rsidRPr="00E61013" w:rsidRDefault="00CF7986" w:rsidP="00CF7986">
            <w:pPr>
              <w:spacing w:after="0" w:line="240" w:lineRule="auto"/>
              <w:rPr>
                <w:rFonts w:ascii="Times New Roman" w:hAnsi="Times New Roman" w:cs="Times New Roman"/>
                <w:sz w:val="22"/>
                <w:szCs w:val="22"/>
              </w:rPr>
            </w:pPr>
            <w:r w:rsidRPr="00E61013">
              <w:rPr>
                <w:rFonts w:ascii="Times New Roman" w:hAnsi="Times New Roman" w:cs="Times New Roman"/>
                <w:sz w:val="22"/>
                <w:szCs w:val="22"/>
              </w:rPr>
              <w:t xml:space="preserve"> 2. Sensorinis, lietimui jautrus paviršius (TouchScreen);</w:t>
            </w:r>
          </w:p>
          <w:p w14:paraId="707FF00C" w14:textId="77777777" w:rsidR="00CF7986" w:rsidRPr="00E61013" w:rsidRDefault="00CF7986" w:rsidP="00CF7986">
            <w:pPr>
              <w:spacing w:after="0" w:line="240" w:lineRule="auto"/>
              <w:rPr>
                <w:rFonts w:ascii="Times New Roman" w:hAnsi="Times New Roman" w:cs="Times New Roman"/>
                <w:sz w:val="22"/>
                <w:szCs w:val="22"/>
              </w:rPr>
            </w:pPr>
            <w:r w:rsidRPr="00E61013">
              <w:rPr>
                <w:rFonts w:ascii="Times New Roman" w:hAnsi="Times New Roman" w:cs="Times New Roman"/>
                <w:sz w:val="22"/>
                <w:szCs w:val="22"/>
              </w:rPr>
              <w:t xml:space="preserve"> 3. Maksimalus kreivių skaičius ekrane vienu metu ≥ 10 </w:t>
            </w:r>
          </w:p>
        </w:tc>
        <w:tc>
          <w:tcPr>
            <w:tcW w:w="3544" w:type="dxa"/>
          </w:tcPr>
          <w:p w14:paraId="710EC0D0" w14:textId="77777777" w:rsidR="00CF7986" w:rsidRPr="001731AD" w:rsidRDefault="00CF7986" w:rsidP="00CF7986">
            <w:pPr>
              <w:autoSpaceDE w:val="0"/>
              <w:autoSpaceDN w:val="0"/>
              <w:adjustRightInd w:val="0"/>
              <w:spacing w:after="0" w:line="240" w:lineRule="auto"/>
              <w:rPr>
                <w:rFonts w:ascii="Times New Roman" w:hAnsi="Times New Roman" w:cs="Times New Roman"/>
              </w:rPr>
            </w:pPr>
          </w:p>
        </w:tc>
        <w:tc>
          <w:tcPr>
            <w:tcW w:w="2835" w:type="dxa"/>
          </w:tcPr>
          <w:p w14:paraId="059BC05B" w14:textId="77777777" w:rsidR="00CF7986" w:rsidRPr="001731AD" w:rsidRDefault="00CF7986" w:rsidP="00CF7986">
            <w:pPr>
              <w:autoSpaceDE w:val="0"/>
              <w:autoSpaceDN w:val="0"/>
              <w:adjustRightInd w:val="0"/>
              <w:spacing w:after="0" w:line="240" w:lineRule="auto"/>
              <w:ind w:right="2693"/>
              <w:rPr>
                <w:rFonts w:ascii="Times New Roman" w:hAnsi="Times New Roman" w:cs="Times New Roman"/>
              </w:rPr>
            </w:pPr>
          </w:p>
        </w:tc>
      </w:tr>
      <w:tr w:rsidR="00CF7986" w:rsidRPr="00244CEB" w14:paraId="7B7F3AE3" w14:textId="432F0826" w:rsidTr="00CF7986">
        <w:trPr>
          <w:trHeight w:val="278"/>
        </w:trPr>
        <w:tc>
          <w:tcPr>
            <w:tcW w:w="851" w:type="dxa"/>
          </w:tcPr>
          <w:p w14:paraId="79937BE3" w14:textId="77777777" w:rsidR="00CF7986" w:rsidRPr="00E61013" w:rsidRDefault="00CF7986" w:rsidP="00CF7986">
            <w:pPr>
              <w:pStyle w:val="TableParagraph"/>
              <w:spacing w:before="0" w:line="240" w:lineRule="auto"/>
              <w:ind w:left="533" w:hanging="413"/>
            </w:pPr>
            <w:r w:rsidRPr="00E61013">
              <w:t>34.</w:t>
            </w:r>
          </w:p>
        </w:tc>
        <w:tc>
          <w:tcPr>
            <w:tcW w:w="2551" w:type="dxa"/>
          </w:tcPr>
          <w:p w14:paraId="2A049A31" w14:textId="77777777" w:rsidR="00CF7986" w:rsidRPr="00E61013" w:rsidRDefault="00CF7986" w:rsidP="00CF7986">
            <w:pPr>
              <w:pStyle w:val="TableParagraph"/>
              <w:spacing w:before="0" w:line="240" w:lineRule="auto"/>
              <w:ind w:left="0" w:firstLine="143"/>
            </w:pPr>
            <w:r w:rsidRPr="00E61013">
              <w:t>Monitoriaus valdymas</w:t>
            </w:r>
          </w:p>
        </w:tc>
        <w:tc>
          <w:tcPr>
            <w:tcW w:w="4536" w:type="dxa"/>
          </w:tcPr>
          <w:p w14:paraId="0D9C24D8" w14:textId="77777777" w:rsidR="00CF7986" w:rsidRPr="00E61013" w:rsidRDefault="00CF7986" w:rsidP="00CF7986">
            <w:pPr>
              <w:spacing w:after="0" w:line="240" w:lineRule="auto"/>
              <w:rPr>
                <w:rFonts w:ascii="Times New Roman" w:hAnsi="Times New Roman" w:cs="Times New Roman"/>
                <w:sz w:val="22"/>
                <w:szCs w:val="22"/>
              </w:rPr>
            </w:pPr>
            <w:r w:rsidRPr="00E61013">
              <w:rPr>
                <w:rFonts w:ascii="Times New Roman" w:hAnsi="Times New Roman" w:cs="Times New Roman"/>
                <w:sz w:val="22"/>
                <w:szCs w:val="22"/>
              </w:rPr>
              <w:t xml:space="preserve"> 1. Lietimui jautriame ekrane;</w:t>
            </w:r>
          </w:p>
          <w:p w14:paraId="3A3E1A2E" w14:textId="77777777" w:rsidR="00CF7986" w:rsidRPr="00E61013" w:rsidRDefault="00CF7986" w:rsidP="00CF7986">
            <w:pPr>
              <w:spacing w:after="0" w:line="240" w:lineRule="auto"/>
              <w:rPr>
                <w:rFonts w:ascii="Times New Roman" w:hAnsi="Times New Roman" w:cs="Times New Roman"/>
                <w:sz w:val="22"/>
                <w:szCs w:val="22"/>
              </w:rPr>
            </w:pPr>
            <w:r w:rsidRPr="00E61013">
              <w:rPr>
                <w:rFonts w:ascii="Times New Roman" w:hAnsi="Times New Roman" w:cs="Times New Roman"/>
                <w:sz w:val="22"/>
                <w:szCs w:val="22"/>
              </w:rPr>
              <w:t xml:space="preserve"> 2. Rotacinis parametrų nustatymo ir patvirtinimo ratukas </w:t>
            </w:r>
          </w:p>
        </w:tc>
        <w:tc>
          <w:tcPr>
            <w:tcW w:w="3544" w:type="dxa"/>
          </w:tcPr>
          <w:p w14:paraId="6DC7B429" w14:textId="77777777" w:rsidR="00CF7986" w:rsidRPr="001731AD" w:rsidRDefault="00CF7986" w:rsidP="00CF7986">
            <w:pPr>
              <w:autoSpaceDE w:val="0"/>
              <w:autoSpaceDN w:val="0"/>
              <w:adjustRightInd w:val="0"/>
              <w:spacing w:after="0" w:line="240" w:lineRule="auto"/>
              <w:rPr>
                <w:rFonts w:ascii="Times New Roman" w:hAnsi="Times New Roman" w:cs="Times New Roman"/>
              </w:rPr>
            </w:pPr>
          </w:p>
        </w:tc>
        <w:tc>
          <w:tcPr>
            <w:tcW w:w="2835" w:type="dxa"/>
          </w:tcPr>
          <w:p w14:paraId="7E587045" w14:textId="77777777" w:rsidR="00CF7986" w:rsidRPr="001731AD" w:rsidRDefault="00CF7986" w:rsidP="00CF7986">
            <w:pPr>
              <w:autoSpaceDE w:val="0"/>
              <w:autoSpaceDN w:val="0"/>
              <w:adjustRightInd w:val="0"/>
              <w:spacing w:after="0" w:line="240" w:lineRule="auto"/>
              <w:ind w:right="2693"/>
              <w:rPr>
                <w:rFonts w:ascii="Times New Roman" w:hAnsi="Times New Roman" w:cs="Times New Roman"/>
              </w:rPr>
            </w:pPr>
          </w:p>
        </w:tc>
      </w:tr>
      <w:tr w:rsidR="00CF7986" w:rsidRPr="00244CEB" w14:paraId="0121EB56" w14:textId="21D7F86F" w:rsidTr="00CF7986">
        <w:trPr>
          <w:trHeight w:val="278"/>
        </w:trPr>
        <w:tc>
          <w:tcPr>
            <w:tcW w:w="851" w:type="dxa"/>
          </w:tcPr>
          <w:p w14:paraId="5B03110C" w14:textId="77777777" w:rsidR="00CF7986" w:rsidRPr="00E61013" w:rsidRDefault="00CF7986" w:rsidP="00CF7986">
            <w:pPr>
              <w:pStyle w:val="TableParagraph"/>
              <w:spacing w:before="0" w:line="240" w:lineRule="auto"/>
              <w:ind w:left="533" w:hanging="413"/>
            </w:pPr>
            <w:r w:rsidRPr="00E61013">
              <w:t>35.</w:t>
            </w:r>
          </w:p>
        </w:tc>
        <w:tc>
          <w:tcPr>
            <w:tcW w:w="2551" w:type="dxa"/>
          </w:tcPr>
          <w:p w14:paraId="1FB1D97F" w14:textId="77777777" w:rsidR="00CF7986" w:rsidRPr="00E61013" w:rsidRDefault="00CF7986" w:rsidP="00CF7986">
            <w:pPr>
              <w:pStyle w:val="TableParagraph"/>
              <w:spacing w:before="0" w:line="240" w:lineRule="auto"/>
              <w:ind w:left="0"/>
            </w:pPr>
            <w:r w:rsidRPr="00E61013">
              <w:t xml:space="preserve">Monitoriaus matuojamų parametrų atmintis ir perspėjimo  </w:t>
            </w:r>
          </w:p>
          <w:p w14:paraId="04F19257" w14:textId="77777777" w:rsidR="00CF7986" w:rsidRPr="00E61013" w:rsidRDefault="00CF7986" w:rsidP="00CF7986">
            <w:pPr>
              <w:pStyle w:val="TableParagraph"/>
              <w:spacing w:before="0" w:line="240" w:lineRule="auto"/>
              <w:ind w:left="0" w:firstLine="143"/>
            </w:pPr>
            <w:r w:rsidRPr="00E61013">
              <w:t>signalizacija:</w:t>
            </w:r>
          </w:p>
        </w:tc>
        <w:tc>
          <w:tcPr>
            <w:tcW w:w="4536" w:type="dxa"/>
          </w:tcPr>
          <w:p w14:paraId="4287C5BC" w14:textId="77777777" w:rsidR="00CF7986" w:rsidRPr="00E61013" w:rsidRDefault="00CF7986" w:rsidP="00CF7986">
            <w:pPr>
              <w:spacing w:after="0" w:line="240" w:lineRule="auto"/>
              <w:rPr>
                <w:rFonts w:ascii="Times New Roman" w:hAnsi="Times New Roman" w:cs="Times New Roman"/>
                <w:sz w:val="22"/>
                <w:szCs w:val="22"/>
              </w:rPr>
            </w:pPr>
            <w:r w:rsidRPr="00E61013">
              <w:rPr>
                <w:rFonts w:ascii="Times New Roman" w:hAnsi="Times New Roman" w:cs="Times New Roman"/>
                <w:sz w:val="22"/>
                <w:szCs w:val="22"/>
              </w:rPr>
              <w:t xml:space="preserve"> 1. Atminties trukmė (tendencijos) ≥ 72 val.; </w:t>
            </w:r>
          </w:p>
          <w:p w14:paraId="6DB984A0" w14:textId="77777777" w:rsidR="00CF7986" w:rsidRPr="00E61013" w:rsidRDefault="00CF7986" w:rsidP="00CF7986">
            <w:pPr>
              <w:spacing w:after="0" w:line="240" w:lineRule="auto"/>
              <w:rPr>
                <w:rFonts w:ascii="Times New Roman" w:hAnsi="Times New Roman" w:cs="Times New Roman"/>
                <w:sz w:val="22"/>
                <w:szCs w:val="22"/>
              </w:rPr>
            </w:pPr>
            <w:r w:rsidRPr="00E61013">
              <w:rPr>
                <w:rFonts w:ascii="Times New Roman" w:hAnsi="Times New Roman" w:cs="Times New Roman"/>
                <w:sz w:val="22"/>
                <w:szCs w:val="22"/>
              </w:rPr>
              <w:t xml:space="preserve"> 2. Garsinė ir vizuali</w:t>
            </w:r>
          </w:p>
        </w:tc>
        <w:tc>
          <w:tcPr>
            <w:tcW w:w="3544" w:type="dxa"/>
          </w:tcPr>
          <w:p w14:paraId="31E0A7B2" w14:textId="77777777" w:rsidR="00CF7986" w:rsidRPr="001731AD" w:rsidRDefault="00CF7986" w:rsidP="00CF7986">
            <w:pPr>
              <w:autoSpaceDE w:val="0"/>
              <w:autoSpaceDN w:val="0"/>
              <w:adjustRightInd w:val="0"/>
              <w:spacing w:after="0" w:line="240" w:lineRule="auto"/>
              <w:rPr>
                <w:rFonts w:ascii="Times New Roman" w:hAnsi="Times New Roman" w:cs="Times New Roman"/>
              </w:rPr>
            </w:pPr>
          </w:p>
        </w:tc>
        <w:tc>
          <w:tcPr>
            <w:tcW w:w="2835" w:type="dxa"/>
          </w:tcPr>
          <w:p w14:paraId="75628D6B" w14:textId="77777777" w:rsidR="00CF7986" w:rsidRPr="001731AD" w:rsidRDefault="00CF7986" w:rsidP="00CF7986">
            <w:pPr>
              <w:autoSpaceDE w:val="0"/>
              <w:autoSpaceDN w:val="0"/>
              <w:adjustRightInd w:val="0"/>
              <w:spacing w:after="0" w:line="240" w:lineRule="auto"/>
              <w:ind w:right="2693"/>
              <w:rPr>
                <w:rFonts w:ascii="Times New Roman" w:hAnsi="Times New Roman" w:cs="Times New Roman"/>
              </w:rPr>
            </w:pPr>
          </w:p>
        </w:tc>
      </w:tr>
      <w:tr w:rsidR="00CF7986" w:rsidRPr="00244CEB" w14:paraId="0C887A21" w14:textId="60D82C91" w:rsidTr="00CF7986">
        <w:trPr>
          <w:trHeight w:val="278"/>
        </w:trPr>
        <w:tc>
          <w:tcPr>
            <w:tcW w:w="851" w:type="dxa"/>
          </w:tcPr>
          <w:p w14:paraId="0D4DE370" w14:textId="77777777" w:rsidR="00CF7986" w:rsidRPr="00E61013" w:rsidRDefault="00CF7986" w:rsidP="00CF7986">
            <w:pPr>
              <w:pStyle w:val="TableParagraph"/>
              <w:spacing w:before="0" w:line="240" w:lineRule="auto"/>
              <w:ind w:left="533" w:hanging="413"/>
            </w:pPr>
            <w:r w:rsidRPr="00E61013">
              <w:t>36.</w:t>
            </w:r>
          </w:p>
        </w:tc>
        <w:tc>
          <w:tcPr>
            <w:tcW w:w="2551" w:type="dxa"/>
          </w:tcPr>
          <w:p w14:paraId="001B0514" w14:textId="65A6B58A" w:rsidR="00CF7986" w:rsidRPr="00E61013" w:rsidRDefault="00CF7986" w:rsidP="00CF7986">
            <w:pPr>
              <w:autoSpaceDE w:val="0"/>
              <w:autoSpaceDN w:val="0"/>
              <w:adjustRightInd w:val="0"/>
              <w:spacing w:after="0" w:line="240" w:lineRule="auto"/>
              <w:rPr>
                <w:rFonts w:ascii="Times New Roman" w:hAnsi="Times New Roman" w:cs="Times New Roman"/>
                <w:sz w:val="22"/>
                <w:szCs w:val="22"/>
              </w:rPr>
            </w:pPr>
            <w:r w:rsidRPr="00E61013">
              <w:rPr>
                <w:rFonts w:ascii="Times New Roman" w:hAnsi="Times New Roman" w:cs="Times New Roman"/>
                <w:sz w:val="22"/>
                <w:szCs w:val="22"/>
              </w:rPr>
              <w:t>Monitoruojami parametrai:</w:t>
            </w:r>
          </w:p>
          <w:p w14:paraId="279E7086" w14:textId="77777777" w:rsidR="00CF7986" w:rsidRPr="00E61013" w:rsidRDefault="00CF7986" w:rsidP="00CF7986">
            <w:pPr>
              <w:pStyle w:val="TableParagraph"/>
              <w:spacing w:before="0" w:line="240" w:lineRule="auto"/>
              <w:ind w:left="0" w:firstLine="143"/>
            </w:pPr>
          </w:p>
        </w:tc>
        <w:tc>
          <w:tcPr>
            <w:tcW w:w="4536" w:type="dxa"/>
          </w:tcPr>
          <w:p w14:paraId="044F92DF" w14:textId="77777777" w:rsidR="00CF7986" w:rsidRPr="00E61013" w:rsidRDefault="00CF7986" w:rsidP="00CF7986">
            <w:pPr>
              <w:spacing w:after="0" w:line="240" w:lineRule="auto"/>
              <w:rPr>
                <w:rFonts w:ascii="Times New Roman" w:hAnsi="Times New Roman" w:cs="Times New Roman"/>
                <w:sz w:val="22"/>
                <w:szCs w:val="22"/>
              </w:rPr>
            </w:pPr>
            <w:r w:rsidRPr="00E61013">
              <w:rPr>
                <w:rFonts w:ascii="Times New Roman" w:hAnsi="Times New Roman" w:cs="Times New Roman"/>
                <w:sz w:val="22"/>
                <w:szCs w:val="22"/>
              </w:rPr>
              <w:t xml:space="preserve"> 1. EKG multi-derivacinis kanalas;</w:t>
            </w:r>
          </w:p>
          <w:p w14:paraId="7BC2387B" w14:textId="77777777" w:rsidR="00CF7986" w:rsidRPr="00E61013" w:rsidRDefault="00CF7986" w:rsidP="00CF7986">
            <w:pPr>
              <w:spacing w:after="0" w:line="240" w:lineRule="auto"/>
              <w:rPr>
                <w:rFonts w:ascii="Times New Roman" w:hAnsi="Times New Roman" w:cs="Times New Roman"/>
                <w:sz w:val="22"/>
                <w:szCs w:val="22"/>
              </w:rPr>
            </w:pPr>
            <w:r w:rsidRPr="00E61013">
              <w:rPr>
                <w:rFonts w:ascii="Times New Roman" w:hAnsi="Times New Roman" w:cs="Times New Roman"/>
                <w:sz w:val="22"/>
                <w:szCs w:val="22"/>
              </w:rPr>
              <w:t xml:space="preserve"> 2. Širdies susitraukimų dažnis (ŠSD);</w:t>
            </w:r>
          </w:p>
          <w:p w14:paraId="64FDC978" w14:textId="77777777" w:rsidR="00CF7986" w:rsidRPr="00E61013" w:rsidRDefault="00CF7986" w:rsidP="00CF7986">
            <w:pPr>
              <w:spacing w:after="0" w:line="240" w:lineRule="auto"/>
              <w:rPr>
                <w:rFonts w:ascii="Times New Roman" w:hAnsi="Times New Roman" w:cs="Times New Roman"/>
                <w:sz w:val="22"/>
                <w:szCs w:val="22"/>
              </w:rPr>
            </w:pPr>
            <w:r w:rsidRPr="00E61013">
              <w:rPr>
                <w:rFonts w:ascii="Times New Roman" w:hAnsi="Times New Roman" w:cs="Times New Roman"/>
                <w:sz w:val="22"/>
                <w:szCs w:val="22"/>
              </w:rPr>
              <w:t xml:space="preserve"> 3. Temperatūra;</w:t>
            </w:r>
          </w:p>
          <w:p w14:paraId="7726EFB6" w14:textId="77777777" w:rsidR="00CF7986" w:rsidRPr="00E61013" w:rsidRDefault="00CF7986" w:rsidP="00CF7986">
            <w:pPr>
              <w:spacing w:after="0" w:line="240" w:lineRule="auto"/>
              <w:rPr>
                <w:rFonts w:ascii="Times New Roman" w:hAnsi="Times New Roman" w:cs="Times New Roman"/>
                <w:sz w:val="22"/>
                <w:szCs w:val="22"/>
              </w:rPr>
            </w:pPr>
            <w:r w:rsidRPr="00E61013">
              <w:rPr>
                <w:rFonts w:ascii="Times New Roman" w:hAnsi="Times New Roman" w:cs="Times New Roman"/>
                <w:sz w:val="22"/>
                <w:szCs w:val="22"/>
              </w:rPr>
              <w:t xml:space="preserve"> 4. Neinvazinis kraujospūdis;</w:t>
            </w:r>
          </w:p>
          <w:p w14:paraId="2BC70145" w14:textId="77777777" w:rsidR="00CF7986" w:rsidRPr="00E61013" w:rsidRDefault="00CF7986" w:rsidP="00CF7986">
            <w:pPr>
              <w:spacing w:after="0" w:line="240" w:lineRule="auto"/>
              <w:rPr>
                <w:rFonts w:ascii="Times New Roman" w:hAnsi="Times New Roman" w:cs="Times New Roman"/>
                <w:sz w:val="22"/>
                <w:szCs w:val="22"/>
              </w:rPr>
            </w:pPr>
            <w:r w:rsidRPr="00E61013">
              <w:rPr>
                <w:rFonts w:ascii="Times New Roman" w:hAnsi="Times New Roman" w:cs="Times New Roman"/>
                <w:sz w:val="22"/>
                <w:szCs w:val="22"/>
              </w:rPr>
              <w:t xml:space="preserve"> 5. SpO</w:t>
            </w:r>
            <w:r w:rsidRPr="00E61013">
              <w:rPr>
                <w:rFonts w:ascii="Times New Roman" w:hAnsi="Times New Roman" w:cs="Times New Roman"/>
                <w:sz w:val="22"/>
                <w:szCs w:val="22"/>
                <w:vertAlign w:val="subscript"/>
              </w:rPr>
              <w:t>2</w:t>
            </w:r>
            <w:r w:rsidRPr="00E61013">
              <w:rPr>
                <w:rFonts w:ascii="Times New Roman" w:hAnsi="Times New Roman" w:cs="Times New Roman"/>
                <w:sz w:val="22"/>
                <w:szCs w:val="22"/>
              </w:rPr>
              <w:t xml:space="preserve"> – 1 kanalas</w:t>
            </w:r>
          </w:p>
        </w:tc>
        <w:tc>
          <w:tcPr>
            <w:tcW w:w="3544" w:type="dxa"/>
          </w:tcPr>
          <w:p w14:paraId="7261A6CD" w14:textId="77777777" w:rsidR="00CF7986" w:rsidRPr="001731AD" w:rsidRDefault="00CF7986" w:rsidP="00CF7986">
            <w:pPr>
              <w:autoSpaceDE w:val="0"/>
              <w:autoSpaceDN w:val="0"/>
              <w:adjustRightInd w:val="0"/>
              <w:spacing w:after="0" w:line="240" w:lineRule="auto"/>
              <w:rPr>
                <w:rFonts w:ascii="Times New Roman" w:hAnsi="Times New Roman" w:cs="Times New Roman"/>
              </w:rPr>
            </w:pPr>
          </w:p>
        </w:tc>
        <w:tc>
          <w:tcPr>
            <w:tcW w:w="2835" w:type="dxa"/>
          </w:tcPr>
          <w:p w14:paraId="6032A9B0" w14:textId="77777777" w:rsidR="00CF7986" w:rsidRPr="001731AD" w:rsidRDefault="00CF7986" w:rsidP="00CF7986">
            <w:pPr>
              <w:autoSpaceDE w:val="0"/>
              <w:autoSpaceDN w:val="0"/>
              <w:adjustRightInd w:val="0"/>
              <w:spacing w:after="0" w:line="240" w:lineRule="auto"/>
              <w:ind w:right="2693"/>
              <w:rPr>
                <w:rFonts w:ascii="Times New Roman" w:hAnsi="Times New Roman" w:cs="Times New Roman"/>
              </w:rPr>
            </w:pPr>
          </w:p>
        </w:tc>
      </w:tr>
      <w:tr w:rsidR="00CF7986" w:rsidRPr="00244CEB" w14:paraId="04973B21" w14:textId="12A4BE2D" w:rsidTr="00CF7986">
        <w:trPr>
          <w:trHeight w:val="278"/>
        </w:trPr>
        <w:tc>
          <w:tcPr>
            <w:tcW w:w="851" w:type="dxa"/>
          </w:tcPr>
          <w:p w14:paraId="6AC1F118" w14:textId="77777777" w:rsidR="00CF7986" w:rsidRPr="00E61013" w:rsidRDefault="00CF7986" w:rsidP="00CF7986">
            <w:pPr>
              <w:pStyle w:val="TableParagraph"/>
              <w:spacing w:before="0" w:line="240" w:lineRule="auto"/>
              <w:ind w:left="533" w:hanging="413"/>
            </w:pPr>
            <w:r w:rsidRPr="00E61013">
              <w:t>37.</w:t>
            </w:r>
          </w:p>
        </w:tc>
        <w:tc>
          <w:tcPr>
            <w:tcW w:w="2551" w:type="dxa"/>
          </w:tcPr>
          <w:p w14:paraId="2D4B0CE5" w14:textId="77777777" w:rsidR="00CF7986" w:rsidRPr="00E61013" w:rsidRDefault="00CF7986" w:rsidP="00CF7986">
            <w:pPr>
              <w:pStyle w:val="TableParagraph"/>
              <w:spacing w:before="0" w:line="240" w:lineRule="auto"/>
              <w:ind w:left="0" w:firstLine="143"/>
            </w:pPr>
            <w:r w:rsidRPr="00E61013">
              <w:t>Reikalavimai EKG multi-derivaciniam kanalui:</w:t>
            </w:r>
          </w:p>
        </w:tc>
        <w:tc>
          <w:tcPr>
            <w:tcW w:w="4536" w:type="dxa"/>
          </w:tcPr>
          <w:p w14:paraId="333A8B9A" w14:textId="77777777" w:rsidR="00CF7986" w:rsidRPr="00E61013" w:rsidRDefault="00CF7986" w:rsidP="00CF7986">
            <w:pPr>
              <w:spacing w:after="0" w:line="240" w:lineRule="auto"/>
              <w:rPr>
                <w:rFonts w:ascii="Times New Roman" w:hAnsi="Times New Roman" w:cs="Times New Roman"/>
                <w:sz w:val="22"/>
                <w:szCs w:val="22"/>
              </w:rPr>
            </w:pPr>
            <w:r w:rsidRPr="00E61013">
              <w:rPr>
                <w:rFonts w:ascii="Times New Roman" w:hAnsi="Times New Roman" w:cs="Times New Roman"/>
                <w:sz w:val="22"/>
                <w:szCs w:val="22"/>
              </w:rPr>
              <w:t xml:space="preserve"> 1. EKG derivacijos: I, II, III;</w:t>
            </w:r>
          </w:p>
          <w:p w14:paraId="680A67B0" w14:textId="77777777" w:rsidR="00CF7986" w:rsidRPr="00E61013" w:rsidRDefault="00CF7986" w:rsidP="00CF7986">
            <w:pPr>
              <w:spacing w:after="0" w:line="240" w:lineRule="auto"/>
              <w:rPr>
                <w:rFonts w:ascii="Times New Roman" w:hAnsi="Times New Roman" w:cs="Times New Roman"/>
                <w:sz w:val="22"/>
                <w:szCs w:val="22"/>
              </w:rPr>
            </w:pPr>
            <w:r w:rsidRPr="00E61013">
              <w:rPr>
                <w:rFonts w:ascii="Times New Roman" w:hAnsi="Times New Roman" w:cs="Times New Roman"/>
                <w:sz w:val="22"/>
                <w:szCs w:val="22"/>
              </w:rPr>
              <w:t xml:space="preserve"> 2. ŠSD matavimo ribos - ne siauresnės už nurodytas 20 - 350 k/min.;</w:t>
            </w:r>
          </w:p>
          <w:p w14:paraId="7238B57C" w14:textId="77777777" w:rsidR="00CF7986" w:rsidRPr="00E61013" w:rsidRDefault="00CF7986" w:rsidP="00CF7986">
            <w:pPr>
              <w:spacing w:after="0" w:line="240" w:lineRule="auto"/>
              <w:rPr>
                <w:rFonts w:ascii="Times New Roman" w:hAnsi="Times New Roman" w:cs="Times New Roman"/>
                <w:sz w:val="22"/>
                <w:szCs w:val="22"/>
              </w:rPr>
            </w:pPr>
            <w:r w:rsidRPr="00E61013">
              <w:rPr>
                <w:rFonts w:ascii="Times New Roman" w:hAnsi="Times New Roman" w:cs="Times New Roman"/>
                <w:sz w:val="22"/>
                <w:szCs w:val="22"/>
              </w:rPr>
              <w:t xml:space="preserve"> 3. Matavimo paklaida ≤  ± 3 % </w:t>
            </w:r>
          </w:p>
        </w:tc>
        <w:tc>
          <w:tcPr>
            <w:tcW w:w="3544" w:type="dxa"/>
          </w:tcPr>
          <w:p w14:paraId="37894CE9" w14:textId="77777777" w:rsidR="00CF7986" w:rsidRPr="001731AD" w:rsidRDefault="00CF7986" w:rsidP="00CF7986">
            <w:pPr>
              <w:autoSpaceDE w:val="0"/>
              <w:autoSpaceDN w:val="0"/>
              <w:adjustRightInd w:val="0"/>
              <w:spacing w:after="0" w:line="240" w:lineRule="auto"/>
              <w:rPr>
                <w:rFonts w:ascii="Times New Roman" w:hAnsi="Times New Roman" w:cs="Times New Roman"/>
              </w:rPr>
            </w:pPr>
          </w:p>
        </w:tc>
        <w:tc>
          <w:tcPr>
            <w:tcW w:w="2835" w:type="dxa"/>
          </w:tcPr>
          <w:p w14:paraId="552073C7" w14:textId="77777777" w:rsidR="00CF7986" w:rsidRPr="001731AD" w:rsidRDefault="00CF7986" w:rsidP="00CF7986">
            <w:pPr>
              <w:autoSpaceDE w:val="0"/>
              <w:autoSpaceDN w:val="0"/>
              <w:adjustRightInd w:val="0"/>
              <w:spacing w:after="0" w:line="240" w:lineRule="auto"/>
              <w:ind w:right="2693"/>
              <w:rPr>
                <w:rFonts w:ascii="Times New Roman" w:hAnsi="Times New Roman" w:cs="Times New Roman"/>
              </w:rPr>
            </w:pPr>
          </w:p>
        </w:tc>
      </w:tr>
      <w:tr w:rsidR="00CF7986" w:rsidRPr="00244CEB" w14:paraId="4654097E" w14:textId="5906724E" w:rsidTr="00CF7986">
        <w:trPr>
          <w:trHeight w:val="278"/>
        </w:trPr>
        <w:tc>
          <w:tcPr>
            <w:tcW w:w="851" w:type="dxa"/>
          </w:tcPr>
          <w:p w14:paraId="38C415D0" w14:textId="77777777" w:rsidR="00CF7986" w:rsidRPr="00E61013" w:rsidRDefault="00CF7986" w:rsidP="00CF7986">
            <w:pPr>
              <w:pStyle w:val="TableParagraph"/>
              <w:spacing w:before="0" w:line="240" w:lineRule="auto"/>
              <w:ind w:left="533" w:hanging="413"/>
            </w:pPr>
            <w:r w:rsidRPr="00E61013">
              <w:t>38.</w:t>
            </w:r>
          </w:p>
        </w:tc>
        <w:tc>
          <w:tcPr>
            <w:tcW w:w="2551" w:type="dxa"/>
          </w:tcPr>
          <w:p w14:paraId="5585A893" w14:textId="77777777" w:rsidR="00CF7986" w:rsidRPr="00E61013" w:rsidRDefault="00CF7986" w:rsidP="00CF7986">
            <w:pPr>
              <w:pStyle w:val="TableParagraph"/>
              <w:spacing w:before="0" w:line="240" w:lineRule="auto"/>
              <w:ind w:left="0" w:firstLine="143"/>
            </w:pPr>
            <w:r w:rsidRPr="00E61013">
              <w:t>Reikalavimai temperatūros matavimo kanalui:</w:t>
            </w:r>
          </w:p>
        </w:tc>
        <w:tc>
          <w:tcPr>
            <w:tcW w:w="4536" w:type="dxa"/>
          </w:tcPr>
          <w:p w14:paraId="03A0EB58" w14:textId="77777777" w:rsidR="00CF7986" w:rsidRPr="00E61013" w:rsidRDefault="00CF7986" w:rsidP="00CF7986">
            <w:pPr>
              <w:spacing w:after="0" w:line="240" w:lineRule="auto"/>
              <w:rPr>
                <w:rFonts w:ascii="Times New Roman" w:hAnsi="Times New Roman" w:cs="Times New Roman"/>
                <w:sz w:val="22"/>
                <w:szCs w:val="22"/>
              </w:rPr>
            </w:pPr>
            <w:r w:rsidRPr="00E61013">
              <w:rPr>
                <w:rFonts w:ascii="Times New Roman" w:hAnsi="Times New Roman" w:cs="Times New Roman"/>
                <w:sz w:val="22"/>
                <w:szCs w:val="22"/>
              </w:rPr>
              <w:t xml:space="preserve"> 1. Temperatūros matavimo ribos - ne siauresnės už nurodytas 10 – 45</w:t>
            </w:r>
            <w:r w:rsidRPr="00E61013">
              <w:rPr>
                <w:rFonts w:ascii="Times New Roman" w:hAnsi="Times New Roman" w:cs="Times New Roman"/>
                <w:sz w:val="22"/>
                <w:szCs w:val="22"/>
              </w:rPr>
              <w:sym w:font="Symbol" w:char="F0B0"/>
            </w:r>
            <w:r w:rsidRPr="00E61013">
              <w:rPr>
                <w:rFonts w:ascii="Times New Roman" w:hAnsi="Times New Roman" w:cs="Times New Roman"/>
                <w:sz w:val="22"/>
                <w:szCs w:val="22"/>
              </w:rPr>
              <w:t>C;</w:t>
            </w:r>
          </w:p>
          <w:p w14:paraId="4F713D93" w14:textId="77777777" w:rsidR="00CF7986" w:rsidRPr="00E61013" w:rsidRDefault="00CF7986" w:rsidP="00CF7986">
            <w:pPr>
              <w:spacing w:after="0" w:line="240" w:lineRule="auto"/>
              <w:rPr>
                <w:rFonts w:ascii="Times New Roman" w:hAnsi="Times New Roman" w:cs="Times New Roman"/>
                <w:sz w:val="22"/>
                <w:szCs w:val="22"/>
              </w:rPr>
            </w:pPr>
            <w:r w:rsidRPr="00E61013">
              <w:rPr>
                <w:rFonts w:ascii="Times New Roman" w:hAnsi="Times New Roman" w:cs="Times New Roman"/>
                <w:sz w:val="22"/>
                <w:szCs w:val="22"/>
              </w:rPr>
              <w:t xml:space="preserve"> 2. Kanalo matavimo paklaida ≤ </w:t>
            </w:r>
            <w:r w:rsidRPr="00E61013">
              <w:rPr>
                <w:rFonts w:ascii="Times New Roman" w:hAnsi="Times New Roman" w:cs="Times New Roman"/>
                <w:sz w:val="22"/>
                <w:szCs w:val="22"/>
              </w:rPr>
              <w:sym w:font="Symbol" w:char="F0B1"/>
            </w:r>
            <w:r w:rsidRPr="00E61013">
              <w:rPr>
                <w:rFonts w:ascii="Times New Roman" w:hAnsi="Times New Roman" w:cs="Times New Roman"/>
                <w:sz w:val="22"/>
                <w:szCs w:val="22"/>
              </w:rPr>
              <w:t xml:space="preserve"> 0,1</w:t>
            </w:r>
            <w:r w:rsidRPr="00E61013">
              <w:rPr>
                <w:rFonts w:ascii="Times New Roman" w:hAnsi="Times New Roman" w:cs="Times New Roman"/>
                <w:sz w:val="22"/>
                <w:szCs w:val="22"/>
              </w:rPr>
              <w:sym w:font="Symbol" w:char="F0B0"/>
            </w:r>
            <w:r w:rsidRPr="00E61013">
              <w:rPr>
                <w:rFonts w:ascii="Times New Roman" w:hAnsi="Times New Roman" w:cs="Times New Roman"/>
                <w:sz w:val="22"/>
                <w:szCs w:val="22"/>
              </w:rPr>
              <w:t>C</w:t>
            </w:r>
          </w:p>
        </w:tc>
        <w:tc>
          <w:tcPr>
            <w:tcW w:w="3544" w:type="dxa"/>
          </w:tcPr>
          <w:p w14:paraId="3A83945F" w14:textId="77777777" w:rsidR="00CF7986" w:rsidRPr="001731AD" w:rsidRDefault="00CF7986" w:rsidP="00CF7986">
            <w:pPr>
              <w:pStyle w:val="TableParagraph"/>
              <w:spacing w:before="0" w:line="240" w:lineRule="auto"/>
              <w:ind w:left="0"/>
            </w:pPr>
          </w:p>
        </w:tc>
        <w:tc>
          <w:tcPr>
            <w:tcW w:w="2835" w:type="dxa"/>
          </w:tcPr>
          <w:p w14:paraId="675C1272" w14:textId="77777777" w:rsidR="00CF7986" w:rsidRPr="001731AD" w:rsidRDefault="00CF7986" w:rsidP="00CF7986">
            <w:pPr>
              <w:pStyle w:val="TableParagraph"/>
              <w:spacing w:before="0" w:line="240" w:lineRule="auto"/>
              <w:ind w:left="0" w:right="2693"/>
            </w:pPr>
          </w:p>
        </w:tc>
      </w:tr>
      <w:tr w:rsidR="00CF7986" w:rsidRPr="00244CEB" w14:paraId="10D45B58" w14:textId="523C7FC5" w:rsidTr="00CF7986">
        <w:trPr>
          <w:trHeight w:val="488"/>
        </w:trPr>
        <w:tc>
          <w:tcPr>
            <w:tcW w:w="851" w:type="dxa"/>
          </w:tcPr>
          <w:p w14:paraId="20FCFF7E" w14:textId="77777777" w:rsidR="00CF7986" w:rsidRPr="00E61013" w:rsidRDefault="00CF7986" w:rsidP="00CF7986">
            <w:pPr>
              <w:pStyle w:val="TableParagraph"/>
              <w:spacing w:before="0" w:line="240" w:lineRule="auto"/>
              <w:ind w:left="533" w:hanging="413"/>
            </w:pPr>
            <w:r w:rsidRPr="00E61013">
              <w:t>39.</w:t>
            </w:r>
          </w:p>
        </w:tc>
        <w:tc>
          <w:tcPr>
            <w:tcW w:w="2551" w:type="dxa"/>
          </w:tcPr>
          <w:p w14:paraId="24E23AA6" w14:textId="77777777" w:rsidR="00CF7986" w:rsidRPr="00E61013" w:rsidRDefault="00CF7986" w:rsidP="00CF7986">
            <w:pPr>
              <w:pStyle w:val="TableParagraph"/>
              <w:spacing w:before="0" w:line="240" w:lineRule="auto"/>
              <w:ind w:left="0" w:firstLine="143"/>
            </w:pPr>
            <w:r w:rsidRPr="00E61013">
              <w:t>Reikalavimai neinvazinio kraujospūdžio kanalui:</w:t>
            </w:r>
          </w:p>
        </w:tc>
        <w:tc>
          <w:tcPr>
            <w:tcW w:w="4536" w:type="dxa"/>
          </w:tcPr>
          <w:p w14:paraId="15F0BCC9" w14:textId="77777777" w:rsidR="00CF7986" w:rsidRPr="00E61013" w:rsidRDefault="00CF7986" w:rsidP="00CF7986">
            <w:pPr>
              <w:spacing w:after="0" w:line="240" w:lineRule="auto"/>
              <w:rPr>
                <w:rFonts w:ascii="Times New Roman" w:hAnsi="Times New Roman" w:cs="Times New Roman"/>
                <w:sz w:val="22"/>
                <w:szCs w:val="22"/>
              </w:rPr>
            </w:pPr>
            <w:r w:rsidRPr="00E61013">
              <w:rPr>
                <w:rFonts w:ascii="Times New Roman" w:hAnsi="Times New Roman" w:cs="Times New Roman"/>
                <w:sz w:val="22"/>
                <w:szCs w:val="22"/>
              </w:rPr>
              <w:t xml:space="preserve"> 1. Kraujospūdžio matavimo diapazonas vaikams 10 - 230 mmHg; </w:t>
            </w:r>
          </w:p>
          <w:p w14:paraId="4F8733A0" w14:textId="77777777" w:rsidR="00CF7986" w:rsidRPr="00E61013" w:rsidRDefault="00CF7986" w:rsidP="00CF7986">
            <w:pPr>
              <w:spacing w:after="0" w:line="240" w:lineRule="auto"/>
              <w:rPr>
                <w:rFonts w:ascii="Times New Roman" w:hAnsi="Times New Roman" w:cs="Times New Roman"/>
                <w:sz w:val="22"/>
                <w:szCs w:val="22"/>
              </w:rPr>
            </w:pPr>
            <w:r w:rsidRPr="00E61013">
              <w:rPr>
                <w:rFonts w:ascii="Times New Roman" w:hAnsi="Times New Roman" w:cs="Times New Roman"/>
                <w:sz w:val="22"/>
                <w:szCs w:val="22"/>
              </w:rPr>
              <w:t xml:space="preserve"> 2. 3 (trys) kraujospūdžio matuoklio darbo režimai: automatinis, rankinis ir besitęsiantis. </w:t>
            </w:r>
          </w:p>
        </w:tc>
        <w:tc>
          <w:tcPr>
            <w:tcW w:w="3544" w:type="dxa"/>
          </w:tcPr>
          <w:p w14:paraId="7A416671" w14:textId="77777777" w:rsidR="00CF7986" w:rsidRPr="001731AD" w:rsidRDefault="00CF7986" w:rsidP="00CF7986">
            <w:pPr>
              <w:autoSpaceDE w:val="0"/>
              <w:autoSpaceDN w:val="0"/>
              <w:adjustRightInd w:val="0"/>
              <w:spacing w:after="0" w:line="240" w:lineRule="auto"/>
              <w:rPr>
                <w:rFonts w:ascii="Times New Roman" w:hAnsi="Times New Roman" w:cs="Times New Roman"/>
              </w:rPr>
            </w:pPr>
          </w:p>
        </w:tc>
        <w:tc>
          <w:tcPr>
            <w:tcW w:w="2835" w:type="dxa"/>
          </w:tcPr>
          <w:p w14:paraId="75FE9908" w14:textId="77777777" w:rsidR="00CF7986" w:rsidRPr="001731AD" w:rsidRDefault="00CF7986" w:rsidP="00CF7986">
            <w:pPr>
              <w:autoSpaceDE w:val="0"/>
              <w:autoSpaceDN w:val="0"/>
              <w:adjustRightInd w:val="0"/>
              <w:spacing w:after="0" w:line="240" w:lineRule="auto"/>
              <w:ind w:right="2693"/>
              <w:rPr>
                <w:rFonts w:ascii="Times New Roman" w:hAnsi="Times New Roman" w:cs="Times New Roman"/>
              </w:rPr>
            </w:pPr>
          </w:p>
        </w:tc>
      </w:tr>
      <w:tr w:rsidR="00CF7986" w:rsidRPr="00244CEB" w14:paraId="59A2DE34" w14:textId="4341BA66" w:rsidTr="00CF7986">
        <w:trPr>
          <w:trHeight w:val="278"/>
        </w:trPr>
        <w:tc>
          <w:tcPr>
            <w:tcW w:w="851" w:type="dxa"/>
          </w:tcPr>
          <w:p w14:paraId="3DC0E6C2" w14:textId="77777777" w:rsidR="00CF7986" w:rsidRPr="00E61013" w:rsidRDefault="00CF7986" w:rsidP="00CF7986">
            <w:pPr>
              <w:pStyle w:val="TableParagraph"/>
              <w:spacing w:before="0" w:line="240" w:lineRule="auto"/>
              <w:ind w:left="533" w:hanging="413"/>
            </w:pPr>
            <w:r w:rsidRPr="00E61013">
              <w:t>40.</w:t>
            </w:r>
          </w:p>
        </w:tc>
        <w:tc>
          <w:tcPr>
            <w:tcW w:w="2551" w:type="dxa"/>
          </w:tcPr>
          <w:p w14:paraId="2C616543" w14:textId="77777777" w:rsidR="00CF7986" w:rsidRPr="00E61013" w:rsidRDefault="00CF7986" w:rsidP="00CF7986">
            <w:pPr>
              <w:pStyle w:val="TableParagraph"/>
              <w:spacing w:before="0" w:line="240" w:lineRule="auto"/>
              <w:ind w:left="0" w:firstLine="143"/>
            </w:pPr>
            <w:r w:rsidRPr="00E61013">
              <w:t>Reikalavimai SpO</w:t>
            </w:r>
            <w:r w:rsidRPr="00E61013">
              <w:rPr>
                <w:vertAlign w:val="subscript"/>
              </w:rPr>
              <w:t>2</w:t>
            </w:r>
            <w:r w:rsidRPr="00E61013">
              <w:t xml:space="preserve"> kanalui:</w:t>
            </w:r>
          </w:p>
        </w:tc>
        <w:tc>
          <w:tcPr>
            <w:tcW w:w="4536" w:type="dxa"/>
          </w:tcPr>
          <w:p w14:paraId="2F768B71" w14:textId="77777777" w:rsidR="00CF7986" w:rsidRPr="00E61013" w:rsidRDefault="00CF7986" w:rsidP="00CF7986">
            <w:pPr>
              <w:spacing w:after="0" w:line="240" w:lineRule="auto"/>
              <w:rPr>
                <w:rFonts w:ascii="Times New Roman" w:hAnsi="Times New Roman" w:cs="Times New Roman"/>
                <w:sz w:val="22"/>
                <w:szCs w:val="22"/>
              </w:rPr>
            </w:pPr>
            <w:r w:rsidRPr="00E61013">
              <w:rPr>
                <w:rFonts w:ascii="Times New Roman" w:hAnsi="Times New Roman" w:cs="Times New Roman"/>
                <w:sz w:val="22"/>
                <w:szCs w:val="22"/>
              </w:rPr>
              <w:t xml:space="preserve"> 1. SpO</w:t>
            </w:r>
            <w:r w:rsidRPr="00E61013">
              <w:rPr>
                <w:rFonts w:ascii="Times New Roman" w:hAnsi="Times New Roman" w:cs="Times New Roman"/>
                <w:sz w:val="22"/>
                <w:szCs w:val="22"/>
                <w:vertAlign w:val="subscript"/>
              </w:rPr>
              <w:t>2</w:t>
            </w:r>
            <w:r w:rsidRPr="00E61013">
              <w:rPr>
                <w:rFonts w:ascii="Times New Roman" w:hAnsi="Times New Roman" w:cs="Times New Roman"/>
                <w:sz w:val="22"/>
                <w:szCs w:val="22"/>
              </w:rPr>
              <w:t xml:space="preserve"> matavimo diapazonas - ne siauresnis už nurodytą 40 - 100 </w:t>
            </w:r>
            <w:r w:rsidRPr="00E61013">
              <w:rPr>
                <w:rFonts w:ascii="Times New Roman" w:hAnsi="Times New Roman" w:cs="Times New Roman"/>
                <w:sz w:val="22"/>
                <w:szCs w:val="22"/>
              </w:rPr>
              <w:sym w:font="Symbol" w:char="F025"/>
            </w:r>
            <w:r w:rsidRPr="00E61013">
              <w:rPr>
                <w:rFonts w:ascii="Times New Roman" w:hAnsi="Times New Roman" w:cs="Times New Roman"/>
                <w:sz w:val="22"/>
                <w:szCs w:val="22"/>
              </w:rPr>
              <w:t>;</w:t>
            </w:r>
          </w:p>
          <w:p w14:paraId="71D02831" w14:textId="77777777" w:rsidR="00CF7986" w:rsidRPr="00E61013" w:rsidRDefault="00CF7986" w:rsidP="00CF7986">
            <w:pPr>
              <w:spacing w:after="0" w:line="240" w:lineRule="auto"/>
              <w:rPr>
                <w:rFonts w:ascii="Times New Roman" w:hAnsi="Times New Roman" w:cs="Times New Roman"/>
                <w:sz w:val="22"/>
                <w:szCs w:val="22"/>
              </w:rPr>
            </w:pPr>
            <w:r w:rsidRPr="00E61013">
              <w:rPr>
                <w:rFonts w:ascii="Times New Roman" w:hAnsi="Times New Roman" w:cs="Times New Roman"/>
                <w:sz w:val="22"/>
                <w:szCs w:val="22"/>
              </w:rPr>
              <w:lastRenderedPageBreak/>
              <w:t xml:space="preserve"> 2. Matavimo paklaida matuojant suaugusiems ir vaikams </w:t>
            </w:r>
            <w:r w:rsidRPr="00E61013">
              <w:rPr>
                <w:rFonts w:ascii="Times New Roman" w:hAnsi="Times New Roman" w:cs="Times New Roman"/>
                <w:sz w:val="22"/>
                <w:szCs w:val="22"/>
              </w:rPr>
              <w:sym w:font="Symbol" w:char="F0B1"/>
            </w:r>
            <w:r w:rsidRPr="00E61013">
              <w:rPr>
                <w:rFonts w:ascii="Times New Roman" w:hAnsi="Times New Roman" w:cs="Times New Roman"/>
                <w:sz w:val="22"/>
                <w:szCs w:val="22"/>
              </w:rPr>
              <w:t xml:space="preserve"> 2,0 </w:t>
            </w:r>
            <w:r w:rsidRPr="00E61013">
              <w:rPr>
                <w:rFonts w:ascii="Times New Roman" w:hAnsi="Times New Roman" w:cs="Times New Roman"/>
                <w:sz w:val="22"/>
                <w:szCs w:val="22"/>
              </w:rPr>
              <w:sym w:font="Symbol" w:char="F025"/>
            </w:r>
            <w:r w:rsidRPr="00E61013">
              <w:rPr>
                <w:rFonts w:ascii="Times New Roman" w:hAnsi="Times New Roman" w:cs="Times New Roman"/>
                <w:sz w:val="22"/>
                <w:szCs w:val="22"/>
              </w:rPr>
              <w:t xml:space="preserve"> diapazone 70-100</w:t>
            </w:r>
            <w:r w:rsidRPr="00E61013">
              <w:rPr>
                <w:rFonts w:ascii="Times New Roman" w:hAnsi="Times New Roman" w:cs="Times New Roman"/>
                <w:sz w:val="22"/>
                <w:szCs w:val="22"/>
              </w:rPr>
              <w:sym w:font="Symbol" w:char="F025"/>
            </w:r>
          </w:p>
        </w:tc>
        <w:tc>
          <w:tcPr>
            <w:tcW w:w="3544" w:type="dxa"/>
          </w:tcPr>
          <w:p w14:paraId="464E15FA" w14:textId="77777777" w:rsidR="00CF7986" w:rsidRPr="001731AD" w:rsidRDefault="00CF7986" w:rsidP="00CF7986">
            <w:pPr>
              <w:autoSpaceDE w:val="0"/>
              <w:autoSpaceDN w:val="0"/>
              <w:adjustRightInd w:val="0"/>
              <w:spacing w:after="0" w:line="240" w:lineRule="auto"/>
              <w:rPr>
                <w:rFonts w:ascii="Times New Roman" w:hAnsi="Times New Roman" w:cs="Times New Roman"/>
              </w:rPr>
            </w:pPr>
          </w:p>
        </w:tc>
        <w:tc>
          <w:tcPr>
            <w:tcW w:w="2835" w:type="dxa"/>
          </w:tcPr>
          <w:p w14:paraId="4B98A383" w14:textId="77777777" w:rsidR="00CF7986" w:rsidRPr="001731AD" w:rsidRDefault="00CF7986" w:rsidP="00CF7986">
            <w:pPr>
              <w:autoSpaceDE w:val="0"/>
              <w:autoSpaceDN w:val="0"/>
              <w:adjustRightInd w:val="0"/>
              <w:spacing w:after="0" w:line="240" w:lineRule="auto"/>
              <w:ind w:right="2693"/>
              <w:rPr>
                <w:rFonts w:ascii="Times New Roman" w:hAnsi="Times New Roman" w:cs="Times New Roman"/>
              </w:rPr>
            </w:pPr>
          </w:p>
        </w:tc>
      </w:tr>
      <w:tr w:rsidR="00CF7986" w:rsidRPr="00244CEB" w14:paraId="345EA38C" w14:textId="39C5A4DE" w:rsidTr="00CF7986">
        <w:trPr>
          <w:trHeight w:val="278"/>
        </w:trPr>
        <w:tc>
          <w:tcPr>
            <w:tcW w:w="851" w:type="dxa"/>
          </w:tcPr>
          <w:p w14:paraId="58335B36" w14:textId="77777777" w:rsidR="00CF7986" w:rsidRPr="00E61013" w:rsidRDefault="00CF7986" w:rsidP="00CF7986">
            <w:pPr>
              <w:pStyle w:val="TableParagraph"/>
              <w:spacing w:before="0" w:line="240" w:lineRule="auto"/>
              <w:ind w:left="533" w:hanging="413"/>
            </w:pPr>
            <w:r w:rsidRPr="00E61013">
              <w:t>41.</w:t>
            </w:r>
          </w:p>
        </w:tc>
        <w:tc>
          <w:tcPr>
            <w:tcW w:w="2551" w:type="dxa"/>
          </w:tcPr>
          <w:p w14:paraId="453F1D27" w14:textId="77777777" w:rsidR="00CF7986" w:rsidRPr="00E61013" w:rsidRDefault="00CF7986" w:rsidP="00CF7986">
            <w:pPr>
              <w:pStyle w:val="TableParagraph"/>
              <w:spacing w:before="0" w:line="240" w:lineRule="auto"/>
              <w:ind w:left="-5" w:firstLine="143"/>
            </w:pPr>
            <w:r w:rsidRPr="00E61013">
              <w:t>Anestezijos aparato ir monitoriaus sujungimo galimybė</w:t>
            </w:r>
          </w:p>
        </w:tc>
        <w:tc>
          <w:tcPr>
            <w:tcW w:w="4536" w:type="dxa"/>
          </w:tcPr>
          <w:p w14:paraId="214E48A5" w14:textId="77777777" w:rsidR="00CF7986" w:rsidRPr="00E61013" w:rsidRDefault="00CF7986" w:rsidP="00CF7986">
            <w:pPr>
              <w:spacing w:after="0" w:line="240" w:lineRule="auto"/>
              <w:rPr>
                <w:rFonts w:ascii="Times New Roman" w:hAnsi="Times New Roman" w:cs="Times New Roman"/>
                <w:sz w:val="22"/>
                <w:szCs w:val="22"/>
              </w:rPr>
            </w:pPr>
            <w:r w:rsidRPr="00E61013">
              <w:rPr>
                <w:rFonts w:ascii="Times New Roman" w:hAnsi="Times New Roman" w:cs="Times New Roman"/>
                <w:sz w:val="22"/>
                <w:szCs w:val="22"/>
              </w:rPr>
              <w:t>1. Būtina;</w:t>
            </w:r>
          </w:p>
          <w:p w14:paraId="5345B5DC" w14:textId="77777777" w:rsidR="00CF7986" w:rsidRPr="00E61013" w:rsidRDefault="00CF7986" w:rsidP="00CF7986">
            <w:pPr>
              <w:spacing w:after="0" w:line="240" w:lineRule="auto"/>
              <w:rPr>
                <w:rFonts w:ascii="Times New Roman" w:hAnsi="Times New Roman" w:cs="Times New Roman"/>
                <w:sz w:val="22"/>
                <w:szCs w:val="22"/>
              </w:rPr>
            </w:pPr>
            <w:r w:rsidRPr="00E61013">
              <w:rPr>
                <w:rFonts w:ascii="Times New Roman" w:hAnsi="Times New Roman" w:cs="Times New Roman"/>
                <w:sz w:val="22"/>
                <w:szCs w:val="22"/>
              </w:rPr>
              <w:t>2. Anestezijos aparato matuojami ir atvaizduojami parametrai (matavimų vertės, kreivės) gali būti stebimos ir siūlomo paciento gyvybinių funkcijų monitoriaus ekrane</w:t>
            </w:r>
          </w:p>
        </w:tc>
        <w:tc>
          <w:tcPr>
            <w:tcW w:w="3544" w:type="dxa"/>
          </w:tcPr>
          <w:p w14:paraId="79E5BD80" w14:textId="77777777" w:rsidR="00CF7986" w:rsidRPr="001731AD" w:rsidRDefault="00CF7986" w:rsidP="00CF7986">
            <w:pPr>
              <w:pStyle w:val="TableParagraph"/>
              <w:spacing w:before="0" w:line="240" w:lineRule="auto"/>
              <w:ind w:right="3817"/>
            </w:pPr>
          </w:p>
        </w:tc>
        <w:tc>
          <w:tcPr>
            <w:tcW w:w="2835" w:type="dxa"/>
          </w:tcPr>
          <w:p w14:paraId="6E52AF0A" w14:textId="77777777" w:rsidR="00CF7986" w:rsidRPr="001731AD" w:rsidRDefault="00CF7986" w:rsidP="00CF7986">
            <w:pPr>
              <w:pStyle w:val="TableParagraph"/>
              <w:spacing w:before="0" w:line="240" w:lineRule="auto"/>
              <w:ind w:right="2693"/>
            </w:pPr>
          </w:p>
        </w:tc>
      </w:tr>
      <w:tr w:rsidR="00E61013" w:rsidRPr="00244CEB" w14:paraId="3D33078D" w14:textId="7511FD07" w:rsidTr="00CF09A1">
        <w:trPr>
          <w:trHeight w:val="278"/>
        </w:trPr>
        <w:tc>
          <w:tcPr>
            <w:tcW w:w="851" w:type="dxa"/>
          </w:tcPr>
          <w:p w14:paraId="2DB4F78B" w14:textId="77777777" w:rsidR="00E61013" w:rsidRPr="00E61013" w:rsidRDefault="00E61013" w:rsidP="00CF7986">
            <w:pPr>
              <w:pStyle w:val="TableParagraph"/>
              <w:spacing w:before="0" w:line="240" w:lineRule="auto"/>
              <w:ind w:left="533" w:hanging="413"/>
            </w:pPr>
            <w:r w:rsidRPr="00E61013">
              <w:t>42.</w:t>
            </w:r>
          </w:p>
        </w:tc>
        <w:tc>
          <w:tcPr>
            <w:tcW w:w="13466" w:type="dxa"/>
            <w:gridSpan w:val="4"/>
          </w:tcPr>
          <w:p w14:paraId="4E24F30C" w14:textId="16FE56C3" w:rsidR="00E61013" w:rsidRPr="00E61013" w:rsidRDefault="00E61013" w:rsidP="00CF7986">
            <w:pPr>
              <w:pStyle w:val="TableParagraph"/>
              <w:spacing w:before="0" w:line="240" w:lineRule="auto"/>
              <w:ind w:right="2693"/>
            </w:pPr>
            <w:r w:rsidRPr="00E61013">
              <w:rPr>
                <w:b/>
                <w:bCs/>
                <w:i/>
                <w:iCs/>
              </w:rPr>
              <w:t>Su monitoriumo komlektuojami priedai:</w:t>
            </w:r>
          </w:p>
        </w:tc>
      </w:tr>
      <w:tr w:rsidR="00CF7986" w:rsidRPr="00244CEB" w14:paraId="1D6DABC7" w14:textId="7A8CF6C9" w:rsidTr="00CF7986">
        <w:trPr>
          <w:trHeight w:val="278"/>
        </w:trPr>
        <w:tc>
          <w:tcPr>
            <w:tcW w:w="851" w:type="dxa"/>
          </w:tcPr>
          <w:p w14:paraId="69B59293" w14:textId="77777777" w:rsidR="00CF7986" w:rsidRPr="00E61013" w:rsidRDefault="00CF7986" w:rsidP="00CF7986">
            <w:pPr>
              <w:pStyle w:val="TableParagraph"/>
              <w:spacing w:before="0" w:line="240" w:lineRule="auto"/>
              <w:ind w:left="533" w:hanging="413"/>
            </w:pPr>
            <w:r w:rsidRPr="00E61013">
              <w:t>42.1.</w:t>
            </w:r>
          </w:p>
        </w:tc>
        <w:tc>
          <w:tcPr>
            <w:tcW w:w="2551" w:type="dxa"/>
          </w:tcPr>
          <w:p w14:paraId="75C4EFE2" w14:textId="77777777" w:rsidR="00CF7986" w:rsidRPr="00E61013" w:rsidRDefault="00CF7986" w:rsidP="00A478BF">
            <w:pPr>
              <w:pStyle w:val="TableParagraph"/>
              <w:spacing w:before="0" w:line="240" w:lineRule="auto"/>
              <w:ind w:left="-5"/>
            </w:pPr>
            <w:r w:rsidRPr="00E61013">
              <w:t>EKG elektrodų prijungimo kabelis</w:t>
            </w:r>
          </w:p>
        </w:tc>
        <w:tc>
          <w:tcPr>
            <w:tcW w:w="4536" w:type="dxa"/>
          </w:tcPr>
          <w:p w14:paraId="1F33B32E" w14:textId="77777777" w:rsidR="00CF7986" w:rsidRPr="00E61013" w:rsidRDefault="00CF7986" w:rsidP="00CF7986">
            <w:pPr>
              <w:spacing w:after="0" w:line="240" w:lineRule="auto"/>
              <w:rPr>
                <w:rFonts w:ascii="Times New Roman" w:hAnsi="Times New Roman" w:cs="Times New Roman"/>
                <w:sz w:val="22"/>
                <w:szCs w:val="22"/>
              </w:rPr>
            </w:pPr>
            <w:r w:rsidRPr="00E61013">
              <w:rPr>
                <w:rFonts w:ascii="Times New Roman" w:hAnsi="Times New Roman" w:cs="Times New Roman"/>
                <w:sz w:val="22"/>
                <w:szCs w:val="22"/>
              </w:rPr>
              <w:t>1 vnt., 3-ių elektrodų, daugkartinio naudojimo</w:t>
            </w:r>
          </w:p>
        </w:tc>
        <w:tc>
          <w:tcPr>
            <w:tcW w:w="3544" w:type="dxa"/>
          </w:tcPr>
          <w:p w14:paraId="69413874" w14:textId="77777777" w:rsidR="00CF7986" w:rsidRPr="001731AD" w:rsidRDefault="00CF7986" w:rsidP="00CF7986">
            <w:pPr>
              <w:pStyle w:val="TableParagraph"/>
              <w:spacing w:before="0" w:line="240" w:lineRule="auto"/>
              <w:ind w:right="3817"/>
            </w:pPr>
          </w:p>
        </w:tc>
        <w:tc>
          <w:tcPr>
            <w:tcW w:w="2835" w:type="dxa"/>
          </w:tcPr>
          <w:p w14:paraId="0CE47EA6" w14:textId="77777777" w:rsidR="00CF7986" w:rsidRPr="001731AD" w:rsidRDefault="00CF7986" w:rsidP="00CF7986">
            <w:pPr>
              <w:pStyle w:val="TableParagraph"/>
              <w:spacing w:before="0" w:line="240" w:lineRule="auto"/>
              <w:ind w:right="2693"/>
            </w:pPr>
          </w:p>
        </w:tc>
      </w:tr>
      <w:tr w:rsidR="00CF7986" w:rsidRPr="00244CEB" w14:paraId="196CEAE1" w14:textId="34DB6313" w:rsidTr="00CF7986">
        <w:trPr>
          <w:trHeight w:val="278"/>
        </w:trPr>
        <w:tc>
          <w:tcPr>
            <w:tcW w:w="851" w:type="dxa"/>
          </w:tcPr>
          <w:p w14:paraId="1363B063" w14:textId="77777777" w:rsidR="00CF7986" w:rsidRPr="00E61013" w:rsidRDefault="00CF7986" w:rsidP="00CF7986">
            <w:pPr>
              <w:pStyle w:val="TableParagraph"/>
              <w:spacing w:before="0" w:line="240" w:lineRule="auto"/>
              <w:ind w:left="533" w:hanging="413"/>
            </w:pPr>
            <w:r w:rsidRPr="00E61013">
              <w:t>42.2.</w:t>
            </w:r>
          </w:p>
        </w:tc>
        <w:tc>
          <w:tcPr>
            <w:tcW w:w="2551" w:type="dxa"/>
          </w:tcPr>
          <w:p w14:paraId="72727731" w14:textId="77777777" w:rsidR="00CF7986" w:rsidRPr="00E61013" w:rsidRDefault="00CF7986" w:rsidP="00A478BF">
            <w:pPr>
              <w:pStyle w:val="TableParagraph"/>
              <w:spacing w:before="0" w:line="240" w:lineRule="auto"/>
              <w:ind w:left="0"/>
            </w:pPr>
            <w:r w:rsidRPr="00E61013">
              <w:t>SpO</w:t>
            </w:r>
            <w:r w:rsidRPr="00E61013">
              <w:rPr>
                <w:vertAlign w:val="subscript"/>
              </w:rPr>
              <w:t>2</w:t>
            </w:r>
            <w:r w:rsidRPr="00E61013">
              <w:t xml:space="preserve"> matavimo daviklis</w:t>
            </w:r>
          </w:p>
        </w:tc>
        <w:tc>
          <w:tcPr>
            <w:tcW w:w="4536" w:type="dxa"/>
          </w:tcPr>
          <w:p w14:paraId="2C53799B" w14:textId="77777777" w:rsidR="00CF7986" w:rsidRPr="00E61013" w:rsidRDefault="00CF7986" w:rsidP="00CF7986">
            <w:pPr>
              <w:spacing w:after="0" w:line="240" w:lineRule="auto"/>
              <w:rPr>
                <w:rFonts w:ascii="Times New Roman" w:hAnsi="Times New Roman" w:cs="Times New Roman"/>
                <w:sz w:val="22"/>
                <w:szCs w:val="22"/>
              </w:rPr>
            </w:pPr>
            <w:r w:rsidRPr="00E61013">
              <w:rPr>
                <w:rFonts w:ascii="Times New Roman" w:hAnsi="Times New Roman" w:cs="Times New Roman"/>
                <w:sz w:val="22"/>
                <w:szCs w:val="22"/>
              </w:rPr>
              <w:t>1 vnt., daugkartinio naudojimo, guminis, dedamas ant piršto, skirtas vaikams</w:t>
            </w:r>
          </w:p>
        </w:tc>
        <w:tc>
          <w:tcPr>
            <w:tcW w:w="3544" w:type="dxa"/>
          </w:tcPr>
          <w:p w14:paraId="0950DE40" w14:textId="77777777" w:rsidR="00CF7986" w:rsidRPr="001731AD" w:rsidRDefault="00CF7986" w:rsidP="00CF7986">
            <w:pPr>
              <w:pStyle w:val="TableParagraph"/>
              <w:spacing w:before="0" w:line="240" w:lineRule="auto"/>
              <w:ind w:right="415"/>
            </w:pPr>
          </w:p>
        </w:tc>
        <w:tc>
          <w:tcPr>
            <w:tcW w:w="2835" w:type="dxa"/>
          </w:tcPr>
          <w:p w14:paraId="5F748F4A" w14:textId="77777777" w:rsidR="00CF7986" w:rsidRPr="001731AD" w:rsidRDefault="00CF7986" w:rsidP="00CF7986">
            <w:pPr>
              <w:pStyle w:val="TableParagraph"/>
              <w:spacing w:before="0" w:line="240" w:lineRule="auto"/>
              <w:ind w:right="2693"/>
            </w:pPr>
          </w:p>
        </w:tc>
      </w:tr>
      <w:tr w:rsidR="00CF7986" w:rsidRPr="00244CEB" w14:paraId="12F346A7" w14:textId="15A9FD5A" w:rsidTr="00CF7986">
        <w:trPr>
          <w:trHeight w:val="278"/>
        </w:trPr>
        <w:tc>
          <w:tcPr>
            <w:tcW w:w="851" w:type="dxa"/>
          </w:tcPr>
          <w:p w14:paraId="027B7CBA" w14:textId="77777777" w:rsidR="00CF7986" w:rsidRPr="00E61013" w:rsidRDefault="00CF7986" w:rsidP="00CF7986">
            <w:pPr>
              <w:pStyle w:val="TableParagraph"/>
              <w:spacing w:before="0" w:line="240" w:lineRule="auto"/>
              <w:ind w:left="533" w:hanging="413"/>
            </w:pPr>
            <w:r w:rsidRPr="00E61013">
              <w:t>42.3.</w:t>
            </w:r>
          </w:p>
        </w:tc>
        <w:tc>
          <w:tcPr>
            <w:tcW w:w="2551" w:type="dxa"/>
          </w:tcPr>
          <w:p w14:paraId="566CADE1" w14:textId="77777777" w:rsidR="00CF7986" w:rsidRPr="00E61013" w:rsidRDefault="00CF7986" w:rsidP="00A478BF">
            <w:pPr>
              <w:pStyle w:val="TableParagraph"/>
              <w:spacing w:before="0" w:line="240" w:lineRule="auto"/>
              <w:ind w:left="-5"/>
            </w:pPr>
            <w:r w:rsidRPr="00E61013">
              <w:t>Manžetė  neinvazinio kraujospūdžio matavimui</w:t>
            </w:r>
          </w:p>
        </w:tc>
        <w:tc>
          <w:tcPr>
            <w:tcW w:w="4536" w:type="dxa"/>
          </w:tcPr>
          <w:p w14:paraId="2257876E" w14:textId="77777777" w:rsidR="00CF7986" w:rsidRPr="00E61013" w:rsidRDefault="00CF7986" w:rsidP="00CF7986">
            <w:pPr>
              <w:spacing w:after="0" w:line="240" w:lineRule="auto"/>
              <w:rPr>
                <w:rFonts w:ascii="Times New Roman" w:hAnsi="Times New Roman" w:cs="Times New Roman"/>
                <w:sz w:val="22"/>
                <w:szCs w:val="22"/>
              </w:rPr>
            </w:pPr>
            <w:r w:rsidRPr="00E61013">
              <w:rPr>
                <w:rFonts w:ascii="Times New Roman" w:hAnsi="Times New Roman" w:cs="Times New Roman"/>
                <w:sz w:val="22"/>
                <w:szCs w:val="22"/>
              </w:rPr>
              <w:t>3 vnt., daugkartinio naudojimo, 3 skirtingų dydžių po 1 vnt.</w:t>
            </w:r>
          </w:p>
        </w:tc>
        <w:tc>
          <w:tcPr>
            <w:tcW w:w="3544" w:type="dxa"/>
          </w:tcPr>
          <w:p w14:paraId="6676EEB1" w14:textId="77777777" w:rsidR="00CF7986" w:rsidRPr="001731AD" w:rsidRDefault="00CF7986" w:rsidP="00CF7986">
            <w:pPr>
              <w:pStyle w:val="TableParagraph"/>
              <w:spacing w:before="0" w:line="240" w:lineRule="auto"/>
              <w:ind w:right="1266"/>
            </w:pPr>
          </w:p>
        </w:tc>
        <w:tc>
          <w:tcPr>
            <w:tcW w:w="2835" w:type="dxa"/>
          </w:tcPr>
          <w:p w14:paraId="356915A7" w14:textId="77777777" w:rsidR="00CF7986" w:rsidRPr="001731AD" w:rsidRDefault="00CF7986" w:rsidP="00CF7986">
            <w:pPr>
              <w:pStyle w:val="TableParagraph"/>
              <w:spacing w:before="0" w:line="240" w:lineRule="auto"/>
              <w:ind w:right="2693"/>
            </w:pPr>
          </w:p>
        </w:tc>
      </w:tr>
      <w:tr w:rsidR="00CF7986" w:rsidRPr="00244CEB" w14:paraId="33D33548" w14:textId="1B7064BD" w:rsidTr="00CF7986">
        <w:trPr>
          <w:trHeight w:val="278"/>
        </w:trPr>
        <w:tc>
          <w:tcPr>
            <w:tcW w:w="851" w:type="dxa"/>
          </w:tcPr>
          <w:p w14:paraId="19EA3748" w14:textId="77777777" w:rsidR="00CF7986" w:rsidRPr="00E61013" w:rsidRDefault="00CF7986" w:rsidP="00CF7986">
            <w:pPr>
              <w:pStyle w:val="TableParagraph"/>
              <w:spacing w:before="0" w:line="240" w:lineRule="auto"/>
              <w:ind w:left="533" w:hanging="413"/>
            </w:pPr>
            <w:r w:rsidRPr="00E61013">
              <w:t>42.4.</w:t>
            </w:r>
          </w:p>
        </w:tc>
        <w:tc>
          <w:tcPr>
            <w:tcW w:w="2551" w:type="dxa"/>
          </w:tcPr>
          <w:p w14:paraId="49578AFD" w14:textId="77777777" w:rsidR="00CF7986" w:rsidRPr="00E61013" w:rsidRDefault="00CF7986" w:rsidP="00A478BF">
            <w:pPr>
              <w:pStyle w:val="TableParagraph"/>
              <w:spacing w:before="0" w:line="240" w:lineRule="auto"/>
              <w:ind w:left="-5"/>
            </w:pPr>
            <w:r w:rsidRPr="00E61013">
              <w:t xml:space="preserve">Žarnelė manžetės prijungimui prie monitoriaus </w:t>
            </w:r>
          </w:p>
        </w:tc>
        <w:tc>
          <w:tcPr>
            <w:tcW w:w="4536" w:type="dxa"/>
          </w:tcPr>
          <w:p w14:paraId="3E7BF0D7" w14:textId="77777777" w:rsidR="00CF7986" w:rsidRPr="00E61013" w:rsidRDefault="00CF7986" w:rsidP="00CF7986">
            <w:pPr>
              <w:spacing w:after="0" w:line="240" w:lineRule="auto"/>
              <w:rPr>
                <w:rFonts w:ascii="Times New Roman" w:hAnsi="Times New Roman" w:cs="Times New Roman"/>
                <w:sz w:val="22"/>
                <w:szCs w:val="22"/>
              </w:rPr>
            </w:pPr>
            <w:r w:rsidRPr="00E61013">
              <w:rPr>
                <w:rFonts w:ascii="Times New Roman" w:hAnsi="Times New Roman" w:cs="Times New Roman"/>
                <w:sz w:val="22"/>
                <w:szCs w:val="22"/>
              </w:rPr>
              <w:t>1 vnt., daugkartinio naudojimo</w:t>
            </w:r>
          </w:p>
        </w:tc>
        <w:tc>
          <w:tcPr>
            <w:tcW w:w="3544" w:type="dxa"/>
          </w:tcPr>
          <w:p w14:paraId="24A869E3" w14:textId="77777777" w:rsidR="00CF7986" w:rsidRPr="001731AD" w:rsidRDefault="00CF7986" w:rsidP="00CF7986">
            <w:pPr>
              <w:pStyle w:val="TableParagraph"/>
              <w:spacing w:before="0" w:line="240" w:lineRule="auto"/>
              <w:ind w:right="3817"/>
            </w:pPr>
          </w:p>
        </w:tc>
        <w:tc>
          <w:tcPr>
            <w:tcW w:w="2835" w:type="dxa"/>
          </w:tcPr>
          <w:p w14:paraId="41D55B8F" w14:textId="77777777" w:rsidR="00CF7986" w:rsidRPr="001731AD" w:rsidRDefault="00CF7986" w:rsidP="00CF7986">
            <w:pPr>
              <w:pStyle w:val="TableParagraph"/>
              <w:spacing w:before="0" w:line="240" w:lineRule="auto"/>
              <w:ind w:right="2693"/>
            </w:pPr>
          </w:p>
        </w:tc>
      </w:tr>
      <w:tr w:rsidR="00CF7986" w:rsidRPr="00244CEB" w14:paraId="766755E8" w14:textId="31265FEE" w:rsidTr="00CF7986">
        <w:trPr>
          <w:trHeight w:val="278"/>
        </w:trPr>
        <w:tc>
          <w:tcPr>
            <w:tcW w:w="851" w:type="dxa"/>
          </w:tcPr>
          <w:p w14:paraId="48AFE871" w14:textId="77777777" w:rsidR="00CF7986" w:rsidRPr="00E61013" w:rsidRDefault="00CF7986" w:rsidP="00CF7986">
            <w:pPr>
              <w:pStyle w:val="TableParagraph"/>
              <w:spacing w:before="0" w:line="240" w:lineRule="auto"/>
              <w:ind w:left="533" w:hanging="413"/>
            </w:pPr>
            <w:r w:rsidRPr="00E61013">
              <w:t>42.5.</w:t>
            </w:r>
          </w:p>
        </w:tc>
        <w:tc>
          <w:tcPr>
            <w:tcW w:w="2551" w:type="dxa"/>
          </w:tcPr>
          <w:p w14:paraId="1F75165D" w14:textId="77777777" w:rsidR="00CF7986" w:rsidRPr="00E61013" w:rsidRDefault="00CF7986" w:rsidP="00A478BF">
            <w:pPr>
              <w:pStyle w:val="TableParagraph"/>
              <w:spacing w:before="0" w:line="240" w:lineRule="auto"/>
              <w:ind w:left="-5"/>
            </w:pPr>
            <w:r w:rsidRPr="00E61013">
              <w:t>Stemplinis/rektalinis temperatūros matavimo daviklis</w:t>
            </w:r>
          </w:p>
        </w:tc>
        <w:tc>
          <w:tcPr>
            <w:tcW w:w="4536" w:type="dxa"/>
          </w:tcPr>
          <w:p w14:paraId="69E7A30F" w14:textId="77777777" w:rsidR="00CF7986" w:rsidRPr="00E61013" w:rsidRDefault="00CF7986" w:rsidP="00CF7986">
            <w:pPr>
              <w:spacing w:after="0" w:line="240" w:lineRule="auto"/>
              <w:rPr>
                <w:rFonts w:ascii="Times New Roman" w:hAnsi="Times New Roman" w:cs="Times New Roman"/>
                <w:sz w:val="22"/>
                <w:szCs w:val="22"/>
              </w:rPr>
            </w:pPr>
            <w:r w:rsidRPr="00E61013">
              <w:rPr>
                <w:rFonts w:ascii="Times New Roman" w:hAnsi="Times New Roman" w:cs="Times New Roman"/>
                <w:sz w:val="22"/>
                <w:szCs w:val="22"/>
              </w:rPr>
              <w:t>1 vnt., daugkartinio naudojimo</w:t>
            </w:r>
          </w:p>
        </w:tc>
        <w:tc>
          <w:tcPr>
            <w:tcW w:w="3544" w:type="dxa"/>
          </w:tcPr>
          <w:p w14:paraId="64A49B13" w14:textId="77777777" w:rsidR="00CF7986" w:rsidRPr="001731AD" w:rsidRDefault="00CF7986" w:rsidP="00CF7986">
            <w:pPr>
              <w:pStyle w:val="TableParagraph"/>
              <w:spacing w:before="0" w:line="240" w:lineRule="auto"/>
              <w:ind w:right="3817"/>
            </w:pPr>
          </w:p>
        </w:tc>
        <w:tc>
          <w:tcPr>
            <w:tcW w:w="2835" w:type="dxa"/>
          </w:tcPr>
          <w:p w14:paraId="283B0547" w14:textId="77777777" w:rsidR="00CF7986" w:rsidRPr="001731AD" w:rsidRDefault="00CF7986" w:rsidP="00CF7986">
            <w:pPr>
              <w:pStyle w:val="TableParagraph"/>
              <w:spacing w:before="0" w:line="240" w:lineRule="auto"/>
              <w:ind w:right="2693"/>
            </w:pPr>
          </w:p>
        </w:tc>
      </w:tr>
      <w:tr w:rsidR="00CF7986" w:rsidRPr="00244CEB" w14:paraId="5DCBF596" w14:textId="7B464A22" w:rsidTr="00CF7986">
        <w:trPr>
          <w:trHeight w:val="278"/>
        </w:trPr>
        <w:tc>
          <w:tcPr>
            <w:tcW w:w="851" w:type="dxa"/>
          </w:tcPr>
          <w:p w14:paraId="75578EDA" w14:textId="77777777" w:rsidR="00CF7986" w:rsidRPr="00E61013" w:rsidRDefault="00CF7986" w:rsidP="00CF7986">
            <w:pPr>
              <w:pStyle w:val="TableParagraph"/>
              <w:spacing w:before="0" w:line="240" w:lineRule="auto"/>
              <w:ind w:left="533" w:hanging="413"/>
            </w:pPr>
            <w:r w:rsidRPr="00E61013">
              <w:t>43.</w:t>
            </w:r>
          </w:p>
        </w:tc>
        <w:tc>
          <w:tcPr>
            <w:tcW w:w="2551" w:type="dxa"/>
          </w:tcPr>
          <w:p w14:paraId="3B103EDA" w14:textId="77777777" w:rsidR="00CF7986" w:rsidRPr="00E61013" w:rsidRDefault="00CF7986" w:rsidP="00A478BF">
            <w:pPr>
              <w:pStyle w:val="TableParagraph"/>
              <w:spacing w:before="0" w:line="240" w:lineRule="auto"/>
              <w:ind w:left="0"/>
            </w:pPr>
            <w:r w:rsidRPr="00E61013">
              <w:t>Maitinimo šaltinis</w:t>
            </w:r>
          </w:p>
        </w:tc>
        <w:tc>
          <w:tcPr>
            <w:tcW w:w="4536" w:type="dxa"/>
          </w:tcPr>
          <w:p w14:paraId="7947FC32" w14:textId="682C0FC9" w:rsidR="00CF7986" w:rsidRPr="00E61013" w:rsidRDefault="00CF7986" w:rsidP="00CF7986">
            <w:pPr>
              <w:spacing w:after="0" w:line="240" w:lineRule="auto"/>
              <w:rPr>
                <w:rFonts w:ascii="Times New Roman" w:hAnsi="Times New Roman" w:cs="Times New Roman"/>
                <w:sz w:val="22"/>
                <w:szCs w:val="22"/>
              </w:rPr>
            </w:pPr>
            <w:r w:rsidRPr="00E61013">
              <w:rPr>
                <w:rFonts w:ascii="Times New Roman" w:hAnsi="Times New Roman" w:cs="Times New Roman"/>
                <w:sz w:val="22"/>
                <w:szCs w:val="22"/>
              </w:rPr>
              <w:t xml:space="preserve">1. </w:t>
            </w:r>
            <w:r w:rsidRPr="00E61013">
              <w:rPr>
                <w:rFonts w:ascii="Times New Roman" w:hAnsi="Times New Roman" w:cs="Times New Roman"/>
                <w:sz w:val="22"/>
                <w:szCs w:val="22"/>
                <w:lang w:val="pt-BR"/>
              </w:rPr>
              <w:t>230 (±10%) V AC, 50/60Hz</w:t>
            </w:r>
            <w:r w:rsidRPr="00E61013">
              <w:rPr>
                <w:rFonts w:ascii="Times New Roman" w:hAnsi="Times New Roman" w:cs="Times New Roman"/>
                <w:sz w:val="22"/>
                <w:szCs w:val="22"/>
              </w:rPr>
              <w:t xml:space="preserve"> elektros tinklas; </w:t>
            </w:r>
          </w:p>
          <w:p w14:paraId="59A3038C" w14:textId="77777777" w:rsidR="00CF7986" w:rsidRPr="00E61013" w:rsidRDefault="00CF7986" w:rsidP="00CF7986">
            <w:pPr>
              <w:spacing w:after="0" w:line="240" w:lineRule="auto"/>
              <w:rPr>
                <w:rFonts w:ascii="Times New Roman" w:hAnsi="Times New Roman" w:cs="Times New Roman"/>
                <w:sz w:val="22"/>
                <w:szCs w:val="22"/>
              </w:rPr>
            </w:pPr>
            <w:r w:rsidRPr="00E61013">
              <w:rPr>
                <w:rFonts w:ascii="Times New Roman" w:hAnsi="Times New Roman" w:cs="Times New Roman"/>
                <w:sz w:val="22"/>
                <w:szCs w:val="22"/>
              </w:rPr>
              <w:t>2. Vidinis avarinis maitinimo šaltinis (akumuliatorius); aparato veikimo laikas, maitinant iš šio šaltinio ≥ 240 min.</w:t>
            </w:r>
          </w:p>
        </w:tc>
        <w:tc>
          <w:tcPr>
            <w:tcW w:w="3544" w:type="dxa"/>
          </w:tcPr>
          <w:p w14:paraId="790BF89E" w14:textId="77777777" w:rsidR="00CF7986" w:rsidRPr="001731AD" w:rsidRDefault="00CF7986" w:rsidP="00CF7986">
            <w:pPr>
              <w:pStyle w:val="Betarp"/>
              <w:rPr>
                <w:rFonts w:ascii="Times New Roman" w:hAnsi="Times New Roman"/>
              </w:rPr>
            </w:pPr>
          </w:p>
        </w:tc>
        <w:tc>
          <w:tcPr>
            <w:tcW w:w="2835" w:type="dxa"/>
          </w:tcPr>
          <w:p w14:paraId="5296F648" w14:textId="77777777" w:rsidR="00CF7986" w:rsidRPr="001731AD" w:rsidRDefault="00CF7986" w:rsidP="00CF7986">
            <w:pPr>
              <w:pStyle w:val="Betarp"/>
              <w:ind w:right="2693"/>
              <w:rPr>
                <w:rFonts w:ascii="Times New Roman" w:hAnsi="Times New Roman"/>
              </w:rPr>
            </w:pPr>
          </w:p>
        </w:tc>
      </w:tr>
      <w:bookmarkEnd w:id="5"/>
    </w:tbl>
    <w:p w14:paraId="2E57E17E" w14:textId="77777777" w:rsidR="00CF7986" w:rsidRDefault="00CF7986" w:rsidP="009064EF">
      <w:pPr>
        <w:spacing w:after="0" w:line="240" w:lineRule="auto"/>
        <w:rPr>
          <w:rFonts w:ascii="Times New Roman" w:hAnsi="Times New Roman" w:cs="Times New Roman"/>
          <w:b/>
          <w:bCs/>
          <w:i/>
          <w:iCs/>
          <w:sz w:val="28"/>
          <w:szCs w:val="28"/>
        </w:rPr>
      </w:pPr>
    </w:p>
    <w:p w14:paraId="64857A6D" w14:textId="79D23E3F" w:rsidR="00474A96" w:rsidRPr="00474A96" w:rsidRDefault="00474A96" w:rsidP="00474A96">
      <w:pPr>
        <w:pStyle w:val="Komentarotekstas"/>
        <w:spacing w:after="0" w:line="240" w:lineRule="auto"/>
        <w:ind w:firstLine="709"/>
        <w:rPr>
          <w:rFonts w:ascii="Times New Roman" w:hAnsi="Times New Roman" w:cs="Times New Roman"/>
          <w:color w:val="00B050"/>
          <w:sz w:val="24"/>
          <w:szCs w:val="24"/>
        </w:rPr>
      </w:pPr>
      <w:r w:rsidRPr="00474A96">
        <w:rPr>
          <w:rFonts w:ascii="Times New Roman" w:hAnsi="Times New Roman" w:cs="Times New Roman"/>
          <w:color w:val="00B050"/>
          <w:sz w:val="24"/>
          <w:szCs w:val="24"/>
        </w:rPr>
        <w:t>Pasiūlymų atitiktis visiems</w:t>
      </w:r>
      <w:r w:rsidRPr="00474A96">
        <w:rPr>
          <w:rFonts w:ascii="Times New Roman" w:hAnsi="Times New Roman" w:cs="Times New Roman"/>
          <w:b/>
          <w:bCs/>
          <w:color w:val="00B050"/>
          <w:sz w:val="24"/>
          <w:szCs w:val="24"/>
        </w:rPr>
        <w:t xml:space="preserve"> </w:t>
      </w:r>
      <w:r w:rsidRPr="00474A96">
        <w:rPr>
          <w:rFonts w:ascii="Times New Roman" w:hAnsi="Times New Roman" w:cs="Times New Roman"/>
          <w:color w:val="00B050"/>
          <w:sz w:val="24"/>
          <w:szCs w:val="24"/>
        </w:rPr>
        <w:t xml:space="preserve">techniniams reikalavimams, </w:t>
      </w:r>
      <w:r w:rsidRPr="00474A96">
        <w:rPr>
          <w:rFonts w:ascii="Times New Roman" w:hAnsi="Times New Roman" w:cs="Times New Roman"/>
          <w:color w:val="00B050"/>
          <w:sz w:val="24"/>
          <w:szCs w:val="24"/>
          <w:u w:val="single"/>
        </w:rPr>
        <w:t>kurie gali būti įrodyti pasiūlymų vertinimo metu,</w:t>
      </w:r>
      <w:r w:rsidRPr="00474A96">
        <w:rPr>
          <w:rFonts w:ascii="Times New Roman" w:hAnsi="Times New Roman" w:cs="Times New Roman"/>
          <w:color w:val="00B050"/>
          <w:sz w:val="24"/>
          <w:szCs w:val="24"/>
        </w:rPr>
        <w:t xml:space="preserve"> privalo būti </w:t>
      </w:r>
      <w:r w:rsidRPr="00474A96">
        <w:rPr>
          <w:rFonts w:ascii="Times New Roman" w:hAnsi="Times New Roman" w:cs="Times New Roman"/>
          <w:b/>
          <w:bCs/>
          <w:color w:val="00B050"/>
          <w:sz w:val="24"/>
          <w:szCs w:val="24"/>
        </w:rPr>
        <w:t xml:space="preserve">pagrįsta gamintojų </w:t>
      </w:r>
      <w:r w:rsidRPr="00474A96">
        <w:rPr>
          <w:rFonts w:ascii="Times New Roman" w:hAnsi="Times New Roman" w:cs="Times New Roman"/>
          <w:color w:val="00B050"/>
          <w:sz w:val="24"/>
          <w:szCs w:val="24"/>
        </w:rPr>
        <w:t>techniniais dokumentais ar kitais lygiaverčiais d</w:t>
      </w:r>
      <w:r w:rsidR="00A478BF">
        <w:rPr>
          <w:rFonts w:ascii="Times New Roman" w:hAnsi="Times New Roman" w:cs="Times New Roman"/>
          <w:color w:val="00B050"/>
          <w:sz w:val="24"/>
          <w:szCs w:val="24"/>
        </w:rPr>
        <w:t>okumentais</w:t>
      </w:r>
      <w:r w:rsidRPr="00474A96">
        <w:rPr>
          <w:rFonts w:ascii="Times New Roman" w:hAnsi="Times New Roman" w:cs="Times New Roman"/>
          <w:color w:val="00B050"/>
          <w:sz w:val="24"/>
          <w:szCs w:val="24"/>
        </w:rPr>
        <w:t>.</w:t>
      </w:r>
    </w:p>
    <w:bookmarkEnd w:id="4"/>
    <w:p w14:paraId="3BBD0DBA" w14:textId="12947627" w:rsidR="00695D31" w:rsidRPr="00D47E18" w:rsidRDefault="00695D31" w:rsidP="00695D31">
      <w:pPr>
        <w:widowControl w:val="0"/>
        <w:tabs>
          <w:tab w:val="num" w:pos="720"/>
        </w:tabs>
        <w:spacing w:after="0" w:line="240" w:lineRule="auto"/>
        <w:ind w:firstLine="709"/>
        <w:jc w:val="both"/>
        <w:rPr>
          <w:rFonts w:ascii="Times New Roman" w:hAnsi="Times New Roman" w:cs="Times New Roman"/>
          <w:b/>
          <w:bCs/>
          <w:i/>
          <w:iCs/>
          <w:sz w:val="24"/>
          <w:szCs w:val="24"/>
        </w:rPr>
      </w:pPr>
      <w:r w:rsidRPr="00D47E18">
        <w:rPr>
          <w:rFonts w:ascii="Times New Roman" w:hAnsi="Times New Roman" w:cs="Times New Roman"/>
          <w:b/>
          <w:bCs/>
          <w:i/>
          <w:iCs/>
          <w:sz w:val="24"/>
          <w:szCs w:val="24"/>
        </w:rPr>
        <w:t xml:space="preserve">Tiekėjas, teikdamas dokumentus, pagrindžiančius </w:t>
      </w:r>
      <w:r w:rsidRPr="00601099">
        <w:rPr>
          <w:rFonts w:ascii="Times New Roman" w:hAnsi="Times New Roman" w:cs="Times New Roman"/>
          <w:b/>
          <w:bCs/>
          <w:i/>
          <w:iCs/>
          <w:sz w:val="24"/>
          <w:szCs w:val="24"/>
        </w:rPr>
        <w:t>siūlomo</w:t>
      </w:r>
      <w:r>
        <w:rPr>
          <w:rFonts w:ascii="Times New Roman" w:hAnsi="Times New Roman" w:cs="Times New Roman"/>
          <w:b/>
          <w:bCs/>
          <w:i/>
          <w:iCs/>
          <w:sz w:val="24"/>
          <w:szCs w:val="24"/>
        </w:rPr>
        <w:t xml:space="preserve">s įrangos </w:t>
      </w:r>
      <w:r w:rsidRPr="00D47E18">
        <w:rPr>
          <w:rFonts w:ascii="Times New Roman" w:hAnsi="Times New Roman" w:cs="Times New Roman"/>
          <w:b/>
          <w:bCs/>
          <w:i/>
          <w:iCs/>
          <w:sz w:val="24"/>
          <w:szCs w:val="24"/>
        </w:rPr>
        <w:t>atitiktį techninei specifikacijai, privalo pateikti juos lietuvių kalba.</w:t>
      </w:r>
      <w:r>
        <w:rPr>
          <w:rFonts w:ascii="Times New Roman" w:hAnsi="Times New Roman" w:cs="Times New Roman"/>
          <w:b/>
          <w:bCs/>
          <w:i/>
          <w:iCs/>
          <w:sz w:val="24"/>
          <w:szCs w:val="24"/>
        </w:rPr>
        <w:t xml:space="preserve"> </w:t>
      </w:r>
      <w:r w:rsidRPr="00D47E18">
        <w:rPr>
          <w:rFonts w:ascii="Times New Roman" w:hAnsi="Times New Roman" w:cs="Times New Roman"/>
          <w:b/>
          <w:bCs/>
          <w:i/>
          <w:iCs/>
          <w:sz w:val="24"/>
          <w:szCs w:val="24"/>
        </w:rPr>
        <w:t>Jei informacija yra parengta kita kalba, tiekėjas privalo pateikti vertimą į lietuvių kalbą.</w:t>
      </w:r>
      <w:r>
        <w:rPr>
          <w:rFonts w:ascii="Times New Roman" w:hAnsi="Times New Roman" w:cs="Times New Roman"/>
          <w:b/>
          <w:bCs/>
          <w:i/>
          <w:iCs/>
          <w:sz w:val="24"/>
          <w:szCs w:val="24"/>
        </w:rPr>
        <w:t xml:space="preserve"> </w:t>
      </w:r>
      <w:r w:rsidRPr="00D47E18">
        <w:rPr>
          <w:rFonts w:ascii="Times New Roman" w:hAnsi="Times New Roman" w:cs="Times New Roman"/>
          <w:b/>
          <w:bCs/>
          <w:i/>
          <w:iCs/>
          <w:sz w:val="24"/>
          <w:szCs w:val="24"/>
        </w:rPr>
        <w:t xml:space="preserve">Visuose pateikiamuose dokumentuose tiekėjas privalo grafiškai pažymėti </w:t>
      </w:r>
      <w:r>
        <w:rPr>
          <w:rFonts w:ascii="Times New Roman" w:hAnsi="Times New Roman" w:cs="Times New Roman"/>
          <w:b/>
          <w:bCs/>
          <w:i/>
          <w:iCs/>
          <w:sz w:val="24"/>
          <w:szCs w:val="24"/>
        </w:rPr>
        <w:t>(</w:t>
      </w:r>
      <w:r w:rsidRPr="00175761">
        <w:rPr>
          <w:rFonts w:ascii="Times New Roman" w:hAnsi="Times New Roman" w:cs="Times New Roman"/>
          <w:b/>
          <w:bCs/>
          <w:i/>
          <w:iCs/>
          <w:sz w:val="24"/>
          <w:szCs w:val="24"/>
        </w:rPr>
        <w:t>t. y. pastebimai pažymėti – spalvotai markiruoti, ir/ar nurodyti rodyklėmis, ir/ar pabraukti</w:t>
      </w:r>
      <w:r w:rsidRPr="00D47E18">
        <w:rPr>
          <w:rFonts w:ascii="Times New Roman" w:hAnsi="Times New Roman" w:cs="Times New Roman"/>
          <w:b/>
          <w:bCs/>
          <w:i/>
          <w:iCs/>
          <w:sz w:val="24"/>
          <w:szCs w:val="24"/>
        </w:rPr>
        <w:t xml:space="preserve"> </w:t>
      </w:r>
      <w:r>
        <w:rPr>
          <w:rFonts w:ascii="Times New Roman" w:hAnsi="Times New Roman" w:cs="Times New Roman"/>
          <w:b/>
          <w:bCs/>
          <w:i/>
          <w:iCs/>
          <w:sz w:val="24"/>
          <w:szCs w:val="24"/>
        </w:rPr>
        <w:t xml:space="preserve">) </w:t>
      </w:r>
      <w:r w:rsidRPr="00D47E18">
        <w:rPr>
          <w:rFonts w:ascii="Times New Roman" w:hAnsi="Times New Roman" w:cs="Times New Roman"/>
          <w:b/>
          <w:bCs/>
          <w:i/>
          <w:iCs/>
          <w:sz w:val="24"/>
          <w:szCs w:val="24"/>
        </w:rPr>
        <w:t>tas vietas, kuriose nurodomos techninės charakteristikos, atitinkančios techninėje specifikacijoje keliamus reikalavimus</w:t>
      </w:r>
      <w:r>
        <w:rPr>
          <w:rFonts w:ascii="Times New Roman" w:hAnsi="Times New Roman" w:cs="Times New Roman"/>
          <w:b/>
          <w:bCs/>
          <w:i/>
          <w:iCs/>
          <w:sz w:val="24"/>
          <w:szCs w:val="24"/>
        </w:rPr>
        <w:t>.</w:t>
      </w:r>
      <w:r w:rsidRPr="00D47E18">
        <w:rPr>
          <w:rFonts w:ascii="Times New Roman" w:hAnsi="Times New Roman" w:cs="Times New Roman"/>
          <w:b/>
          <w:bCs/>
          <w:i/>
          <w:iCs/>
          <w:sz w:val="24"/>
          <w:szCs w:val="24"/>
        </w:rPr>
        <w:t xml:space="preserve"> Prie kiekvienos tokios pažymėtos vietos turi būti aiškiai nurodytas atitinkamas techninės specifikacijos punktas, kuriam ši informacija skirta.</w:t>
      </w:r>
      <w:r>
        <w:rPr>
          <w:rFonts w:ascii="Times New Roman" w:hAnsi="Times New Roman" w:cs="Times New Roman"/>
          <w:b/>
          <w:bCs/>
          <w:i/>
          <w:iCs/>
          <w:sz w:val="24"/>
          <w:szCs w:val="24"/>
        </w:rPr>
        <w:t xml:space="preserve"> </w:t>
      </w:r>
      <w:r w:rsidRPr="00D47E18">
        <w:rPr>
          <w:rFonts w:ascii="Times New Roman" w:hAnsi="Times New Roman" w:cs="Times New Roman"/>
          <w:b/>
          <w:bCs/>
          <w:i/>
          <w:iCs/>
          <w:sz w:val="24"/>
          <w:szCs w:val="24"/>
        </w:rPr>
        <w:t>Tiekėjas atsako už vertimo tikslumą ir dokumentų aiškumą. Neaiškiai pažymėta ar nepažymėta informacija gali būti nevertinama kaip atitikties įrodymas.</w:t>
      </w:r>
    </w:p>
    <w:p w14:paraId="0ABE25CE" w14:textId="77777777" w:rsidR="00695D31" w:rsidRDefault="00695D31" w:rsidP="00F63DB2">
      <w:pPr>
        <w:spacing w:after="0" w:line="240" w:lineRule="auto"/>
        <w:jc w:val="both"/>
        <w:rPr>
          <w:rFonts w:ascii="Times New Roman" w:hAnsi="Times New Roman" w:cs="Times New Roman"/>
          <w:sz w:val="24"/>
          <w:szCs w:val="24"/>
        </w:rPr>
      </w:pPr>
    </w:p>
    <w:p w14:paraId="73C04978" w14:textId="091877F2" w:rsidR="00F63DB2" w:rsidRPr="00170864" w:rsidRDefault="00F63DB2" w:rsidP="00F63DB2">
      <w:pPr>
        <w:spacing w:after="0" w:line="240" w:lineRule="auto"/>
        <w:jc w:val="both"/>
        <w:rPr>
          <w:rFonts w:ascii="Times New Roman" w:hAnsi="Times New Roman" w:cs="Times New Roman"/>
          <w:sz w:val="24"/>
          <w:szCs w:val="24"/>
        </w:rPr>
      </w:pPr>
      <w:r w:rsidRPr="00170864">
        <w:rPr>
          <w:rFonts w:ascii="Times New Roman" w:hAnsi="Times New Roman" w:cs="Times New Roman"/>
          <w:sz w:val="24"/>
          <w:szCs w:val="24"/>
        </w:rPr>
        <w:t>Siūlomos</w:t>
      </w:r>
      <w:r>
        <w:rPr>
          <w:rFonts w:ascii="Times New Roman" w:hAnsi="Times New Roman" w:cs="Times New Roman"/>
          <w:sz w:val="24"/>
          <w:szCs w:val="24"/>
        </w:rPr>
        <w:t xml:space="preserve"> prekės</w:t>
      </w:r>
      <w:r w:rsidRPr="00170864">
        <w:rPr>
          <w:rFonts w:ascii="Times New Roman" w:hAnsi="Times New Roman" w:cs="Times New Roman"/>
          <w:sz w:val="24"/>
          <w:szCs w:val="24"/>
        </w:rPr>
        <w:t xml:space="preserve"> visiškai atitinka pirkimo dokumentuose nurodytus reikalavimus.</w:t>
      </w:r>
    </w:p>
    <w:p w14:paraId="571FE5B8" w14:textId="77777777" w:rsidR="00F63DB2" w:rsidRDefault="00F63DB2" w:rsidP="00986BFC">
      <w:pPr>
        <w:widowControl w:val="0"/>
        <w:spacing w:after="0" w:line="240" w:lineRule="auto"/>
        <w:jc w:val="both"/>
        <w:rPr>
          <w:rFonts w:ascii="Times New Roman" w:hAnsi="Times New Roman" w:cs="Times New Roman"/>
          <w:sz w:val="24"/>
          <w:szCs w:val="24"/>
        </w:rPr>
        <w:sectPr w:rsidR="00F63DB2" w:rsidSect="00F63DB2">
          <w:pgSz w:w="15840" w:h="12240" w:orient="landscape"/>
          <w:pgMar w:top="567" w:right="1134" w:bottom="1701" w:left="1134" w:header="720" w:footer="720" w:gutter="0"/>
          <w:pgNumType w:start="22"/>
          <w:cols w:space="720"/>
          <w:titlePg/>
          <w:docGrid w:linePitch="360"/>
        </w:sectPr>
      </w:pPr>
    </w:p>
    <w:p w14:paraId="6C4855DF" w14:textId="77777777" w:rsidR="009829EC" w:rsidRDefault="009829EC" w:rsidP="00986BFC">
      <w:pPr>
        <w:widowControl w:val="0"/>
        <w:spacing w:after="0" w:line="240" w:lineRule="auto"/>
        <w:jc w:val="both"/>
        <w:rPr>
          <w:rFonts w:ascii="Times New Roman" w:hAnsi="Times New Roman" w:cs="Times New Roman"/>
          <w:sz w:val="24"/>
          <w:szCs w:val="24"/>
        </w:rPr>
      </w:pPr>
    </w:p>
    <w:p w14:paraId="46B3DE67" w14:textId="77777777" w:rsidR="00A3054E" w:rsidRDefault="00A3054E" w:rsidP="00A3054E">
      <w:pPr>
        <w:widowControl w:val="0"/>
        <w:spacing w:after="0" w:line="240" w:lineRule="auto"/>
        <w:rPr>
          <w:rFonts w:ascii="Times New Roman" w:hAnsi="Times New Roman" w:cs="Times New Roman"/>
          <w:sz w:val="24"/>
          <w:szCs w:val="24"/>
        </w:rPr>
      </w:pPr>
    </w:p>
    <w:p w14:paraId="6B99B073" w14:textId="77777777" w:rsidR="00902E81" w:rsidRPr="00170864" w:rsidRDefault="00902E81" w:rsidP="00902E81">
      <w:pPr>
        <w:spacing w:after="0" w:line="240" w:lineRule="auto"/>
        <w:rPr>
          <w:rFonts w:ascii="Times New Roman" w:hAnsi="Times New Roman" w:cs="Times New Roman"/>
          <w:b/>
          <w:sz w:val="24"/>
          <w:szCs w:val="24"/>
        </w:rPr>
      </w:pPr>
      <w:r w:rsidRPr="00170864">
        <w:rPr>
          <w:rFonts w:ascii="Times New Roman" w:hAnsi="Times New Roman" w:cs="Times New Roman"/>
          <w:sz w:val="24"/>
          <w:szCs w:val="24"/>
          <w:lang w:eastAsia="en-US"/>
        </w:rPr>
        <w:t>Pasiūlymas galioja 90 dienų nuo paskutinės pasiūlymų pateikimo termino dienos imtinai.</w:t>
      </w:r>
    </w:p>
    <w:p w14:paraId="59995D35" w14:textId="77777777" w:rsidR="00902E81" w:rsidRPr="00B05789" w:rsidRDefault="00902E81" w:rsidP="00A3054E">
      <w:pPr>
        <w:widowControl w:val="0"/>
        <w:spacing w:after="0" w:line="240" w:lineRule="auto"/>
        <w:rPr>
          <w:rFonts w:ascii="Times New Roman" w:hAnsi="Times New Roman" w:cs="Times New Roman"/>
          <w:sz w:val="24"/>
          <w:szCs w:val="24"/>
        </w:rPr>
      </w:pPr>
    </w:p>
    <w:p w14:paraId="7D67F76C" w14:textId="77777777" w:rsidR="00A3054E" w:rsidRPr="00B05789" w:rsidRDefault="00A3054E" w:rsidP="00902E81">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Prie pasiūlymo pridedami priedai: [Sunumeruotų priedų su pavadinimais sąrašas]</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3431"/>
        <w:gridCol w:w="3685"/>
        <w:gridCol w:w="1985"/>
      </w:tblGrid>
      <w:tr w:rsidR="00CD3352" w:rsidRPr="00B05789" w14:paraId="01FBBA1D" w14:textId="77777777" w:rsidTr="00CD3352">
        <w:tc>
          <w:tcPr>
            <w:tcW w:w="959" w:type="dxa"/>
          </w:tcPr>
          <w:p w14:paraId="188BDA8E" w14:textId="77777777" w:rsidR="00CD3352" w:rsidRPr="00B05789" w:rsidRDefault="00CD3352" w:rsidP="00CD3352">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Eil.</w:t>
            </w:r>
          </w:p>
          <w:p w14:paraId="484C37DA" w14:textId="77777777" w:rsidR="00CD3352" w:rsidRPr="00B05789" w:rsidRDefault="00CD3352" w:rsidP="00CD3352">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Nr.</w:t>
            </w:r>
          </w:p>
        </w:tc>
        <w:tc>
          <w:tcPr>
            <w:tcW w:w="3431" w:type="dxa"/>
          </w:tcPr>
          <w:p w14:paraId="2F077DDD" w14:textId="70B9AAD1" w:rsidR="00CD3352" w:rsidRPr="00B05789" w:rsidRDefault="00CD3352" w:rsidP="00CD3352">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Prie pasiūlymo pridedamų dokumentų pavadinimas</w:t>
            </w:r>
          </w:p>
        </w:tc>
        <w:tc>
          <w:tcPr>
            <w:tcW w:w="3685" w:type="dxa"/>
          </w:tcPr>
          <w:p w14:paraId="1DDAFC27" w14:textId="77777777" w:rsidR="00CD3352" w:rsidRPr="0079224C" w:rsidRDefault="00CD3352" w:rsidP="00CD3352">
            <w:pPr>
              <w:widowControl w:val="0"/>
              <w:spacing w:after="0" w:line="240" w:lineRule="auto"/>
              <w:rPr>
                <w:rFonts w:ascii="Times New Roman" w:hAnsi="Times New Roman" w:cs="Times New Roman"/>
                <w:sz w:val="24"/>
                <w:szCs w:val="24"/>
              </w:rPr>
            </w:pPr>
            <w:r w:rsidRPr="0079224C">
              <w:rPr>
                <w:rFonts w:ascii="Times New Roman" w:hAnsi="Times New Roman" w:cs="Times New Roman"/>
                <w:sz w:val="24"/>
                <w:szCs w:val="24"/>
              </w:rPr>
              <w:t>Dokumentas yra konfidencialus/</w:t>
            </w:r>
          </w:p>
          <w:p w14:paraId="035EBCD7" w14:textId="7508311E" w:rsidR="00CD3352" w:rsidRPr="00B05789" w:rsidRDefault="00CD3352" w:rsidP="00CD3352">
            <w:pPr>
              <w:widowControl w:val="0"/>
              <w:spacing w:after="0" w:line="240" w:lineRule="auto"/>
              <w:rPr>
                <w:rFonts w:ascii="Times New Roman" w:hAnsi="Times New Roman" w:cs="Times New Roman"/>
                <w:sz w:val="24"/>
                <w:szCs w:val="24"/>
              </w:rPr>
            </w:pPr>
            <w:r w:rsidRPr="0079224C">
              <w:rPr>
                <w:rFonts w:ascii="Times New Roman" w:hAnsi="Times New Roman" w:cs="Times New Roman"/>
                <w:sz w:val="24"/>
                <w:szCs w:val="24"/>
              </w:rPr>
              <w:t>nekonfidencialus (įrašyti)</w:t>
            </w:r>
          </w:p>
        </w:tc>
        <w:tc>
          <w:tcPr>
            <w:tcW w:w="1985" w:type="dxa"/>
          </w:tcPr>
          <w:p w14:paraId="4D744EB1" w14:textId="05439167" w:rsidR="00CD3352" w:rsidRPr="00B05789" w:rsidRDefault="00CD3352" w:rsidP="00CD3352">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Dokumento puslapių skaičius</w:t>
            </w:r>
          </w:p>
        </w:tc>
      </w:tr>
      <w:tr w:rsidR="00CD3352" w:rsidRPr="00B05789" w14:paraId="1E5B8CF2" w14:textId="77777777" w:rsidTr="00CD3352">
        <w:tc>
          <w:tcPr>
            <w:tcW w:w="959" w:type="dxa"/>
          </w:tcPr>
          <w:p w14:paraId="311FADE6" w14:textId="77777777" w:rsidR="00CD3352" w:rsidRPr="00B05789" w:rsidRDefault="00CD3352" w:rsidP="00C50761">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1.</w:t>
            </w:r>
          </w:p>
        </w:tc>
        <w:tc>
          <w:tcPr>
            <w:tcW w:w="3431" w:type="dxa"/>
          </w:tcPr>
          <w:p w14:paraId="275F0F59" w14:textId="77777777" w:rsidR="00CD3352" w:rsidRPr="0047350F" w:rsidRDefault="00CD3352" w:rsidP="00C50761">
            <w:pPr>
              <w:widowControl w:val="0"/>
              <w:spacing w:after="0" w:line="240" w:lineRule="auto"/>
              <w:rPr>
                <w:rFonts w:ascii="Times New Roman" w:hAnsi="Times New Roman" w:cs="Times New Roman"/>
                <w:i/>
                <w:iCs/>
                <w:sz w:val="24"/>
                <w:szCs w:val="24"/>
              </w:rPr>
            </w:pPr>
            <w:r w:rsidRPr="0047350F">
              <w:rPr>
                <w:rFonts w:ascii="Times New Roman" w:hAnsi="Times New Roman" w:cs="Times New Roman"/>
                <w:i/>
                <w:iCs/>
                <w:color w:val="A5A5A5" w:themeColor="accent3"/>
                <w:sz w:val="24"/>
                <w:szCs w:val="24"/>
              </w:rPr>
              <w:t>Įgaliojimas</w:t>
            </w:r>
          </w:p>
        </w:tc>
        <w:tc>
          <w:tcPr>
            <w:tcW w:w="3685" w:type="dxa"/>
          </w:tcPr>
          <w:p w14:paraId="7E47EF06" w14:textId="77777777" w:rsidR="00CD3352" w:rsidRPr="00B05789" w:rsidRDefault="00CD3352" w:rsidP="00C50761">
            <w:pPr>
              <w:widowControl w:val="0"/>
              <w:spacing w:after="0" w:line="240" w:lineRule="auto"/>
              <w:rPr>
                <w:rFonts w:ascii="Times New Roman" w:hAnsi="Times New Roman" w:cs="Times New Roman"/>
                <w:sz w:val="24"/>
                <w:szCs w:val="24"/>
              </w:rPr>
            </w:pPr>
          </w:p>
        </w:tc>
        <w:tc>
          <w:tcPr>
            <w:tcW w:w="1985" w:type="dxa"/>
          </w:tcPr>
          <w:p w14:paraId="04DC9C0F" w14:textId="647F2F56" w:rsidR="00CD3352" w:rsidRPr="00B05789" w:rsidRDefault="00CD3352" w:rsidP="00C50761">
            <w:pPr>
              <w:widowControl w:val="0"/>
              <w:spacing w:after="0" w:line="240" w:lineRule="auto"/>
              <w:rPr>
                <w:rFonts w:ascii="Times New Roman" w:hAnsi="Times New Roman" w:cs="Times New Roman"/>
                <w:sz w:val="24"/>
                <w:szCs w:val="24"/>
              </w:rPr>
            </w:pPr>
          </w:p>
        </w:tc>
      </w:tr>
      <w:tr w:rsidR="00CD3352" w:rsidRPr="00B05789" w14:paraId="1B6880A1" w14:textId="77777777" w:rsidTr="00CD3352">
        <w:tc>
          <w:tcPr>
            <w:tcW w:w="959" w:type="dxa"/>
          </w:tcPr>
          <w:p w14:paraId="393ADACF" w14:textId="77777777" w:rsidR="00CD3352" w:rsidRPr="00B05789" w:rsidRDefault="00CD3352" w:rsidP="00C50761">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2.</w:t>
            </w:r>
          </w:p>
        </w:tc>
        <w:tc>
          <w:tcPr>
            <w:tcW w:w="3431" w:type="dxa"/>
          </w:tcPr>
          <w:p w14:paraId="21E90833" w14:textId="77777777" w:rsidR="00CD3352" w:rsidRPr="00B05789" w:rsidRDefault="00CD3352" w:rsidP="00C50761">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w:t>
            </w:r>
          </w:p>
        </w:tc>
        <w:tc>
          <w:tcPr>
            <w:tcW w:w="3685" w:type="dxa"/>
          </w:tcPr>
          <w:p w14:paraId="111A4349" w14:textId="77777777" w:rsidR="00CD3352" w:rsidRPr="00B05789" w:rsidRDefault="00CD3352" w:rsidP="00C50761">
            <w:pPr>
              <w:widowControl w:val="0"/>
              <w:spacing w:after="0" w:line="240" w:lineRule="auto"/>
              <w:rPr>
                <w:rFonts w:ascii="Times New Roman" w:hAnsi="Times New Roman" w:cs="Times New Roman"/>
                <w:sz w:val="24"/>
                <w:szCs w:val="24"/>
              </w:rPr>
            </w:pPr>
          </w:p>
        </w:tc>
        <w:tc>
          <w:tcPr>
            <w:tcW w:w="1985" w:type="dxa"/>
          </w:tcPr>
          <w:p w14:paraId="03EC4D92" w14:textId="28A9B1E4" w:rsidR="00CD3352" w:rsidRPr="00B05789" w:rsidRDefault="00CD3352" w:rsidP="00C50761">
            <w:pPr>
              <w:widowControl w:val="0"/>
              <w:spacing w:after="0" w:line="240" w:lineRule="auto"/>
              <w:rPr>
                <w:rFonts w:ascii="Times New Roman" w:hAnsi="Times New Roman" w:cs="Times New Roman"/>
                <w:sz w:val="24"/>
                <w:szCs w:val="24"/>
              </w:rPr>
            </w:pPr>
          </w:p>
        </w:tc>
      </w:tr>
    </w:tbl>
    <w:p w14:paraId="56BDDCA5" w14:textId="77777777" w:rsidR="00CD3352" w:rsidRPr="0079224C" w:rsidRDefault="00CD3352" w:rsidP="00CD3352">
      <w:pPr>
        <w:widowControl w:val="0"/>
        <w:spacing w:after="0" w:line="240" w:lineRule="auto"/>
        <w:ind w:firstLine="851"/>
        <w:rPr>
          <w:rFonts w:ascii="Times New Roman" w:hAnsi="Times New Roman" w:cs="Times New Roman"/>
          <w:sz w:val="24"/>
          <w:szCs w:val="24"/>
        </w:rPr>
      </w:pPr>
      <w:r w:rsidRPr="0079224C">
        <w:rPr>
          <w:rFonts w:ascii="Times New Roman" w:hAnsi="Times New Roman" w:cs="Times New Roman"/>
          <w:sz w:val="24"/>
          <w:szCs w:val="24"/>
        </w:rPr>
        <w:t>Konfidencialia negalima laikyti informacijos nurodytos Viešųjų pirkimų įstatymo 20 str. 2 d. Tiekėjas neturi teisės nurodyti, kad visa pasiūlyme pateikta informacija yra konfidenciali. Tiekėjas turi aiškiai nurodyti, kokie su pasiūlymu pateikti dokumentai laikytini konfidencialiais. Perkančioji organizacija, viešojo pirkimo komisija, jos nariai ar ekspertai ir kiti asmenys negali atskleisti tiekėjo pateiktos informacijos, kurią tiekėjas nurodė kaip konfidencialią. Jei tiekėjas nenurodo konfidencialios informacijos, laikoma, kad tokios tiekėjo pasiūlyme nėra.</w:t>
      </w:r>
    </w:p>
    <w:p w14:paraId="131B68DF" w14:textId="77777777" w:rsidR="00A3054E" w:rsidRPr="00B05789" w:rsidRDefault="00A3054E" w:rsidP="00A3054E">
      <w:pPr>
        <w:widowControl w:val="0"/>
        <w:spacing w:after="0" w:line="240" w:lineRule="auto"/>
        <w:rPr>
          <w:rFonts w:ascii="Times New Roman" w:hAnsi="Times New Roman" w:cs="Times New Roman"/>
          <w:sz w:val="24"/>
          <w:szCs w:val="24"/>
        </w:rPr>
      </w:pPr>
    </w:p>
    <w:p w14:paraId="1D92F853" w14:textId="77777777" w:rsidR="00A3054E" w:rsidRPr="00B05789" w:rsidRDefault="00A3054E" w:rsidP="00A3054E">
      <w:pPr>
        <w:widowControl w:val="0"/>
        <w:spacing w:after="0" w:line="240" w:lineRule="auto"/>
        <w:rPr>
          <w:rFonts w:ascii="Times New Roman" w:hAnsi="Times New Roman" w:cs="Times New Roman"/>
          <w:sz w:val="24"/>
          <w:szCs w:val="24"/>
          <w:u w:val="single"/>
        </w:rPr>
      </w:pPr>
      <w:r w:rsidRPr="00B05789">
        <w:rPr>
          <w:rFonts w:ascii="Times New Roman" w:hAnsi="Times New Roman" w:cs="Times New Roman"/>
          <w:sz w:val="24"/>
          <w:szCs w:val="24"/>
          <w:u w:val="single"/>
        </w:rPr>
        <w:tab/>
      </w:r>
      <w:r w:rsidRPr="00B05789">
        <w:rPr>
          <w:rFonts w:ascii="Times New Roman" w:hAnsi="Times New Roman" w:cs="Times New Roman"/>
          <w:sz w:val="24"/>
          <w:szCs w:val="24"/>
          <w:u w:val="single"/>
        </w:rPr>
        <w:tab/>
      </w:r>
      <w:r w:rsidRPr="00B05789">
        <w:rPr>
          <w:rFonts w:ascii="Times New Roman" w:hAnsi="Times New Roman" w:cs="Times New Roman"/>
          <w:sz w:val="24"/>
          <w:szCs w:val="24"/>
        </w:rPr>
        <w:tab/>
      </w:r>
      <w:r w:rsidRPr="00B05789">
        <w:rPr>
          <w:rFonts w:ascii="Times New Roman" w:hAnsi="Times New Roman" w:cs="Times New Roman"/>
          <w:sz w:val="24"/>
          <w:szCs w:val="24"/>
          <w:u w:val="single"/>
        </w:rPr>
        <w:tab/>
      </w:r>
      <w:r w:rsidRPr="00B05789">
        <w:rPr>
          <w:rFonts w:ascii="Times New Roman" w:hAnsi="Times New Roman" w:cs="Times New Roman"/>
          <w:sz w:val="24"/>
          <w:szCs w:val="24"/>
        </w:rPr>
        <w:tab/>
      </w:r>
      <w:r w:rsidRPr="00B05789">
        <w:rPr>
          <w:rFonts w:ascii="Times New Roman" w:hAnsi="Times New Roman" w:cs="Times New Roman"/>
          <w:sz w:val="24"/>
          <w:szCs w:val="24"/>
          <w:u w:val="single"/>
        </w:rPr>
        <w:tab/>
      </w:r>
      <w:r w:rsidRPr="00B05789">
        <w:rPr>
          <w:rFonts w:ascii="Times New Roman" w:hAnsi="Times New Roman" w:cs="Times New Roman"/>
          <w:sz w:val="24"/>
          <w:szCs w:val="24"/>
          <w:u w:val="single"/>
        </w:rPr>
        <w:tab/>
      </w:r>
    </w:p>
    <w:p w14:paraId="2A4D3C4E" w14:textId="77777777" w:rsidR="00A3054E" w:rsidRPr="00C72B8E" w:rsidRDefault="00A3054E" w:rsidP="00A3054E">
      <w:pPr>
        <w:widowControl w:val="0"/>
        <w:spacing w:after="0" w:line="240" w:lineRule="auto"/>
        <w:rPr>
          <w:rFonts w:ascii="Times New Roman" w:hAnsi="Times New Roman" w:cs="Times New Roman"/>
          <w:sz w:val="20"/>
          <w:szCs w:val="20"/>
        </w:rPr>
      </w:pPr>
      <w:r w:rsidRPr="00C72B8E">
        <w:rPr>
          <w:rFonts w:ascii="Times New Roman" w:hAnsi="Times New Roman" w:cs="Times New Roman"/>
          <w:sz w:val="20"/>
          <w:szCs w:val="20"/>
        </w:rPr>
        <w:t xml:space="preserve">(Tiekėjo vadovo ir jo </w:t>
      </w:r>
    </w:p>
    <w:p w14:paraId="1416F44E" w14:textId="6A3BFAB9" w:rsidR="00A3054E" w:rsidRDefault="00A3054E" w:rsidP="00AC60BC">
      <w:pPr>
        <w:rPr>
          <w:rFonts w:ascii="Times New Roman" w:hAnsi="Times New Roman" w:cs="Times New Roman"/>
          <w:sz w:val="20"/>
          <w:szCs w:val="20"/>
        </w:rPr>
      </w:pPr>
      <w:r w:rsidRPr="00C72B8E">
        <w:rPr>
          <w:rFonts w:ascii="Times New Roman" w:hAnsi="Times New Roman" w:cs="Times New Roman"/>
          <w:sz w:val="20"/>
          <w:szCs w:val="20"/>
        </w:rPr>
        <w:t>įgalioto asmens pareigos)</w:t>
      </w:r>
      <w:r w:rsidRPr="00C72B8E">
        <w:rPr>
          <w:rFonts w:ascii="Times New Roman" w:hAnsi="Times New Roman" w:cs="Times New Roman"/>
          <w:sz w:val="20"/>
          <w:szCs w:val="20"/>
        </w:rPr>
        <w:tab/>
        <w:t xml:space="preserve">                               (parašas)                                         (vardas, pavardė</w:t>
      </w:r>
      <w:r>
        <w:rPr>
          <w:rFonts w:ascii="Times New Roman" w:hAnsi="Times New Roman" w:cs="Times New Roman"/>
          <w:sz w:val="20"/>
          <w:szCs w:val="20"/>
        </w:rPr>
        <w:t>)</w:t>
      </w:r>
    </w:p>
    <w:p w14:paraId="5E0C0F83" w14:textId="79E855CE" w:rsidR="00AB3E2A" w:rsidRPr="00B155E8" w:rsidRDefault="00A3054E" w:rsidP="00B155E8">
      <w:pPr>
        <w:jc w:val="center"/>
        <w:rPr>
          <w:rFonts w:cstheme="minorHAnsi"/>
          <w:color w:val="7030A0"/>
        </w:rPr>
      </w:pPr>
      <w:r w:rsidRPr="00F0499F">
        <w:rPr>
          <w:rFonts w:cstheme="minorHAnsi"/>
        </w:rPr>
        <w:t>__________</w:t>
      </w:r>
    </w:p>
    <w:sectPr w:rsidR="00AB3E2A" w:rsidRPr="00B155E8" w:rsidSect="00F63DB2">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012316" w14:textId="77777777" w:rsidR="00B12203" w:rsidRDefault="00B12203">
      <w:pPr>
        <w:spacing w:after="0" w:line="240" w:lineRule="auto"/>
      </w:pPr>
      <w:r>
        <w:separator/>
      </w:r>
    </w:p>
  </w:endnote>
  <w:endnote w:type="continuationSeparator" w:id="0">
    <w:p w14:paraId="0D69075F" w14:textId="77777777" w:rsidR="00B12203" w:rsidRDefault="00B122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font>
  <w:font w:name="Liberation Serif">
    <w:altName w:val="Times New Roman"/>
    <w:charset w:val="BA"/>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imesNewRomanPS-BoldMT">
    <w:altName w:val="Yu Gothic"/>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992FF" w14:textId="17F192B0" w:rsidR="003056E5" w:rsidRDefault="003056E5">
    <w:pPr>
      <w:pStyle w:val="Porat"/>
      <w:jc w:val="right"/>
    </w:pPr>
  </w:p>
  <w:p w14:paraId="2EC90CC4" w14:textId="77777777" w:rsidR="003056E5" w:rsidRDefault="003056E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D5425A" w14:textId="77777777" w:rsidR="00B12203" w:rsidRDefault="00B12203">
      <w:pPr>
        <w:spacing w:after="0" w:line="240" w:lineRule="auto"/>
      </w:pPr>
      <w:r>
        <w:separator/>
      </w:r>
    </w:p>
  </w:footnote>
  <w:footnote w:type="continuationSeparator" w:id="0">
    <w:p w14:paraId="195D9D1E" w14:textId="77777777" w:rsidR="00B12203" w:rsidRDefault="00B1220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4AF6E56"/>
    <w:multiLevelType w:val="hybridMultilevel"/>
    <w:tmpl w:val="683EAA9C"/>
    <w:lvl w:ilvl="0" w:tplc="0F3002EA">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4FC7635"/>
    <w:multiLevelType w:val="multilevel"/>
    <w:tmpl w:val="AA82B636"/>
    <w:lvl w:ilvl="0">
      <w:start w:val="1"/>
      <w:numFmt w:val="decimal"/>
      <w:lvlText w:val="%1."/>
      <w:lvlJc w:val="left"/>
      <w:pPr>
        <w:ind w:left="792" w:hanging="360"/>
      </w:pPr>
    </w:lvl>
    <w:lvl w:ilvl="1">
      <w:numFmt w:val="bullet"/>
      <w:lvlText w:val="o"/>
      <w:lvlJc w:val="left"/>
      <w:pPr>
        <w:ind w:left="1080" w:hanging="360"/>
      </w:pPr>
      <w:rPr>
        <w:rFonts w:ascii="Courier New" w:hAnsi="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rPr>
    </w:lvl>
    <w:lvl w:ilvl="8">
      <w:numFmt w:val="bullet"/>
      <w:lvlText w:val=""/>
      <w:lvlJc w:val="left"/>
      <w:pPr>
        <w:ind w:left="6120" w:hanging="360"/>
      </w:pPr>
      <w:rPr>
        <w:rFonts w:ascii="Wingdings" w:hAnsi="Wingdings"/>
      </w:rPr>
    </w:lvl>
  </w:abstractNum>
  <w:abstractNum w:abstractNumId="3" w15:restartNumberingAfterBreak="0">
    <w:nsid w:val="08AE292A"/>
    <w:multiLevelType w:val="hybridMultilevel"/>
    <w:tmpl w:val="D2DA7B3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C3A3A3F"/>
    <w:multiLevelType w:val="hybridMultilevel"/>
    <w:tmpl w:val="6FD6D09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E691485"/>
    <w:multiLevelType w:val="multilevel"/>
    <w:tmpl w:val="6D1AFE9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36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3DC2355"/>
    <w:multiLevelType w:val="multilevel"/>
    <w:tmpl w:val="36A6FE90"/>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8" w15:restartNumberingAfterBreak="0">
    <w:nsid w:val="18E00B11"/>
    <w:multiLevelType w:val="multilevel"/>
    <w:tmpl w:val="9530D5F0"/>
    <w:lvl w:ilvl="0">
      <w:start w:val="1"/>
      <w:numFmt w:val="decimal"/>
      <w:lvlText w:val="%1."/>
      <w:lvlJc w:val="left"/>
      <w:pPr>
        <w:ind w:left="36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847"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625" w:hanging="1080"/>
      </w:pPr>
      <w:rPr>
        <w:rFonts w:hint="default"/>
      </w:rPr>
    </w:lvl>
    <w:lvl w:ilvl="6">
      <w:start w:val="1"/>
      <w:numFmt w:val="decimal"/>
      <w:isLgl/>
      <w:lvlText w:val="%1.%2.%3.%4.%5.%6.%7."/>
      <w:lvlJc w:val="left"/>
      <w:pPr>
        <w:ind w:left="5694" w:hanging="1440"/>
      </w:pPr>
      <w:rPr>
        <w:rFonts w:hint="default"/>
      </w:rPr>
    </w:lvl>
    <w:lvl w:ilvl="7">
      <w:start w:val="1"/>
      <w:numFmt w:val="decimal"/>
      <w:isLgl/>
      <w:lvlText w:val="%1.%2.%3.%4.%5.%6.%7.%8."/>
      <w:lvlJc w:val="left"/>
      <w:pPr>
        <w:ind w:left="6403" w:hanging="1440"/>
      </w:pPr>
      <w:rPr>
        <w:rFonts w:hint="default"/>
      </w:rPr>
    </w:lvl>
    <w:lvl w:ilvl="8">
      <w:start w:val="1"/>
      <w:numFmt w:val="decimal"/>
      <w:isLgl/>
      <w:lvlText w:val="%1.%2.%3.%4.%5.%6.%7.%8.%9."/>
      <w:lvlJc w:val="left"/>
      <w:pPr>
        <w:ind w:left="7472" w:hanging="1800"/>
      </w:pPr>
      <w:rPr>
        <w:rFonts w:hint="default"/>
      </w:rPr>
    </w:lvl>
  </w:abstractNum>
  <w:abstractNum w:abstractNumId="9" w15:restartNumberingAfterBreak="0">
    <w:nsid w:val="1A591103"/>
    <w:multiLevelType w:val="hybridMultilevel"/>
    <w:tmpl w:val="1C22843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CAA501F"/>
    <w:multiLevelType w:val="hybridMultilevel"/>
    <w:tmpl w:val="3DD443C0"/>
    <w:lvl w:ilvl="0" w:tplc="986AC514">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FC4678F"/>
    <w:multiLevelType w:val="multilevel"/>
    <w:tmpl w:val="ADA4F7AE"/>
    <w:lvl w:ilvl="0">
      <w:start w:val="1"/>
      <w:numFmt w:val="decimal"/>
      <w:lvlText w:val="%1."/>
      <w:lvlJc w:val="left"/>
      <w:pPr>
        <w:ind w:left="523" w:hanging="360"/>
      </w:pPr>
      <w:rPr>
        <w:rFonts w:hint="default"/>
      </w:rPr>
    </w:lvl>
    <w:lvl w:ilvl="1">
      <w:start w:val="9"/>
      <w:numFmt w:val="decimal"/>
      <w:isLgl/>
      <w:lvlText w:val="%1.%2."/>
      <w:lvlJc w:val="left"/>
      <w:pPr>
        <w:ind w:left="523" w:hanging="360"/>
      </w:pPr>
      <w:rPr>
        <w:rFonts w:hint="default"/>
      </w:rPr>
    </w:lvl>
    <w:lvl w:ilvl="2">
      <w:start w:val="1"/>
      <w:numFmt w:val="decimal"/>
      <w:isLgl/>
      <w:lvlText w:val="%1.%2.%3."/>
      <w:lvlJc w:val="left"/>
      <w:pPr>
        <w:ind w:left="883" w:hanging="720"/>
      </w:pPr>
      <w:rPr>
        <w:rFonts w:hint="default"/>
      </w:rPr>
    </w:lvl>
    <w:lvl w:ilvl="3">
      <w:start w:val="1"/>
      <w:numFmt w:val="decimal"/>
      <w:isLgl/>
      <w:lvlText w:val="%1.%2.%3.%4."/>
      <w:lvlJc w:val="left"/>
      <w:pPr>
        <w:ind w:left="883" w:hanging="720"/>
      </w:pPr>
      <w:rPr>
        <w:rFonts w:hint="default"/>
      </w:rPr>
    </w:lvl>
    <w:lvl w:ilvl="4">
      <w:start w:val="1"/>
      <w:numFmt w:val="decimal"/>
      <w:isLgl/>
      <w:lvlText w:val="%1.%2.%3.%4.%5."/>
      <w:lvlJc w:val="left"/>
      <w:pPr>
        <w:ind w:left="1243" w:hanging="1080"/>
      </w:pPr>
      <w:rPr>
        <w:rFonts w:hint="default"/>
      </w:rPr>
    </w:lvl>
    <w:lvl w:ilvl="5">
      <w:start w:val="1"/>
      <w:numFmt w:val="decimal"/>
      <w:isLgl/>
      <w:lvlText w:val="%1.%2.%3.%4.%5.%6."/>
      <w:lvlJc w:val="left"/>
      <w:pPr>
        <w:ind w:left="1243" w:hanging="1080"/>
      </w:pPr>
      <w:rPr>
        <w:rFonts w:hint="default"/>
      </w:rPr>
    </w:lvl>
    <w:lvl w:ilvl="6">
      <w:start w:val="1"/>
      <w:numFmt w:val="decimal"/>
      <w:isLgl/>
      <w:lvlText w:val="%1.%2.%3.%4.%5.%6.%7."/>
      <w:lvlJc w:val="left"/>
      <w:pPr>
        <w:ind w:left="1603" w:hanging="1440"/>
      </w:pPr>
      <w:rPr>
        <w:rFonts w:hint="default"/>
      </w:rPr>
    </w:lvl>
    <w:lvl w:ilvl="7">
      <w:start w:val="1"/>
      <w:numFmt w:val="decimal"/>
      <w:isLgl/>
      <w:lvlText w:val="%1.%2.%3.%4.%5.%6.%7.%8."/>
      <w:lvlJc w:val="left"/>
      <w:pPr>
        <w:ind w:left="1603" w:hanging="1440"/>
      </w:pPr>
      <w:rPr>
        <w:rFonts w:hint="default"/>
      </w:rPr>
    </w:lvl>
    <w:lvl w:ilvl="8">
      <w:start w:val="1"/>
      <w:numFmt w:val="decimal"/>
      <w:isLgl/>
      <w:lvlText w:val="%1.%2.%3.%4.%5.%6.%7.%8.%9."/>
      <w:lvlJc w:val="left"/>
      <w:pPr>
        <w:ind w:left="1963" w:hanging="1800"/>
      </w:pPr>
      <w:rPr>
        <w:rFonts w:hint="default"/>
      </w:rPr>
    </w:lvl>
  </w:abstractNum>
  <w:abstractNum w:abstractNumId="12" w15:restartNumberingAfterBreak="0">
    <w:nsid w:val="20C8506A"/>
    <w:multiLevelType w:val="hybridMultilevel"/>
    <w:tmpl w:val="9B163DB4"/>
    <w:lvl w:ilvl="0" w:tplc="2A58F2A0">
      <w:start w:val="1"/>
      <w:numFmt w:val="decimal"/>
      <w:lvlText w:val="%1."/>
      <w:lvlJc w:val="left"/>
      <w:pPr>
        <w:ind w:left="485" w:hanging="360"/>
      </w:pPr>
      <w:rPr>
        <w:rFonts w:hint="default"/>
      </w:rPr>
    </w:lvl>
    <w:lvl w:ilvl="1" w:tplc="04090019" w:tentative="1">
      <w:start w:val="1"/>
      <w:numFmt w:val="lowerLetter"/>
      <w:lvlText w:val="%2."/>
      <w:lvlJc w:val="left"/>
      <w:pPr>
        <w:ind w:left="1205" w:hanging="360"/>
      </w:pPr>
    </w:lvl>
    <w:lvl w:ilvl="2" w:tplc="0409001B" w:tentative="1">
      <w:start w:val="1"/>
      <w:numFmt w:val="lowerRoman"/>
      <w:lvlText w:val="%3."/>
      <w:lvlJc w:val="right"/>
      <w:pPr>
        <w:ind w:left="1925" w:hanging="180"/>
      </w:pPr>
    </w:lvl>
    <w:lvl w:ilvl="3" w:tplc="0409000F" w:tentative="1">
      <w:start w:val="1"/>
      <w:numFmt w:val="decimal"/>
      <w:lvlText w:val="%4."/>
      <w:lvlJc w:val="left"/>
      <w:pPr>
        <w:ind w:left="2645" w:hanging="360"/>
      </w:pPr>
    </w:lvl>
    <w:lvl w:ilvl="4" w:tplc="04090019" w:tentative="1">
      <w:start w:val="1"/>
      <w:numFmt w:val="lowerLetter"/>
      <w:lvlText w:val="%5."/>
      <w:lvlJc w:val="left"/>
      <w:pPr>
        <w:ind w:left="3365" w:hanging="360"/>
      </w:pPr>
    </w:lvl>
    <w:lvl w:ilvl="5" w:tplc="0409001B" w:tentative="1">
      <w:start w:val="1"/>
      <w:numFmt w:val="lowerRoman"/>
      <w:lvlText w:val="%6."/>
      <w:lvlJc w:val="right"/>
      <w:pPr>
        <w:ind w:left="4085" w:hanging="180"/>
      </w:pPr>
    </w:lvl>
    <w:lvl w:ilvl="6" w:tplc="0409000F" w:tentative="1">
      <w:start w:val="1"/>
      <w:numFmt w:val="decimal"/>
      <w:lvlText w:val="%7."/>
      <w:lvlJc w:val="left"/>
      <w:pPr>
        <w:ind w:left="4805" w:hanging="360"/>
      </w:pPr>
    </w:lvl>
    <w:lvl w:ilvl="7" w:tplc="04090019" w:tentative="1">
      <w:start w:val="1"/>
      <w:numFmt w:val="lowerLetter"/>
      <w:lvlText w:val="%8."/>
      <w:lvlJc w:val="left"/>
      <w:pPr>
        <w:ind w:left="5525" w:hanging="360"/>
      </w:pPr>
    </w:lvl>
    <w:lvl w:ilvl="8" w:tplc="0409001B" w:tentative="1">
      <w:start w:val="1"/>
      <w:numFmt w:val="lowerRoman"/>
      <w:lvlText w:val="%9."/>
      <w:lvlJc w:val="right"/>
      <w:pPr>
        <w:ind w:left="6245" w:hanging="180"/>
      </w:pPr>
    </w:lvl>
  </w:abstractNum>
  <w:abstractNum w:abstractNumId="13" w15:restartNumberingAfterBreak="0">
    <w:nsid w:val="21933E2C"/>
    <w:multiLevelType w:val="hybridMultilevel"/>
    <w:tmpl w:val="CC98940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3831AD0"/>
    <w:multiLevelType w:val="hybridMultilevel"/>
    <w:tmpl w:val="A86CE75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3C566FA"/>
    <w:multiLevelType w:val="multilevel"/>
    <w:tmpl w:val="9D567A16"/>
    <w:lvl w:ilvl="0">
      <w:start w:val="1"/>
      <w:numFmt w:val="decimal"/>
      <w:lvlText w:val="%1."/>
      <w:lvlJc w:val="left"/>
      <w:pPr>
        <w:tabs>
          <w:tab w:val="num" w:pos="376"/>
        </w:tabs>
        <w:ind w:left="376" w:hanging="360"/>
      </w:p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16" w15:restartNumberingAfterBreak="0">
    <w:nsid w:val="24FE5960"/>
    <w:multiLevelType w:val="multilevel"/>
    <w:tmpl w:val="761EC870"/>
    <w:lvl w:ilvl="0">
      <w:start w:val="1"/>
      <w:numFmt w:val="decimal"/>
      <w:lvlText w:val="%1."/>
      <w:lvlJc w:val="left"/>
      <w:pPr>
        <w:ind w:left="485" w:hanging="360"/>
      </w:pPr>
      <w:rPr>
        <w:rFonts w:hint="default"/>
      </w:rPr>
    </w:lvl>
    <w:lvl w:ilvl="1">
      <w:start w:val="1"/>
      <w:numFmt w:val="decimal"/>
      <w:isLgl/>
      <w:lvlText w:val="%1.%2."/>
      <w:lvlJc w:val="left"/>
      <w:pPr>
        <w:ind w:left="485" w:hanging="360"/>
      </w:pPr>
      <w:rPr>
        <w:rFonts w:hint="default"/>
      </w:rPr>
    </w:lvl>
    <w:lvl w:ilvl="2">
      <w:start w:val="1"/>
      <w:numFmt w:val="decimal"/>
      <w:isLgl/>
      <w:lvlText w:val="%1.%2.%3."/>
      <w:lvlJc w:val="left"/>
      <w:pPr>
        <w:ind w:left="845" w:hanging="720"/>
      </w:pPr>
      <w:rPr>
        <w:rFonts w:hint="default"/>
      </w:rPr>
    </w:lvl>
    <w:lvl w:ilvl="3">
      <w:start w:val="1"/>
      <w:numFmt w:val="decimal"/>
      <w:isLgl/>
      <w:lvlText w:val="%1.%2.%3.%4."/>
      <w:lvlJc w:val="left"/>
      <w:pPr>
        <w:ind w:left="845" w:hanging="720"/>
      </w:pPr>
      <w:rPr>
        <w:rFonts w:hint="default"/>
      </w:rPr>
    </w:lvl>
    <w:lvl w:ilvl="4">
      <w:start w:val="1"/>
      <w:numFmt w:val="decimal"/>
      <w:isLgl/>
      <w:lvlText w:val="%1.%2.%3.%4.%5."/>
      <w:lvlJc w:val="left"/>
      <w:pPr>
        <w:ind w:left="1205" w:hanging="1080"/>
      </w:pPr>
      <w:rPr>
        <w:rFonts w:hint="default"/>
      </w:rPr>
    </w:lvl>
    <w:lvl w:ilvl="5">
      <w:start w:val="1"/>
      <w:numFmt w:val="decimal"/>
      <w:isLgl/>
      <w:lvlText w:val="%1.%2.%3.%4.%5.%6."/>
      <w:lvlJc w:val="left"/>
      <w:pPr>
        <w:ind w:left="1205" w:hanging="1080"/>
      </w:pPr>
      <w:rPr>
        <w:rFonts w:hint="default"/>
      </w:rPr>
    </w:lvl>
    <w:lvl w:ilvl="6">
      <w:start w:val="1"/>
      <w:numFmt w:val="decimal"/>
      <w:isLgl/>
      <w:lvlText w:val="%1.%2.%3.%4.%5.%6.%7."/>
      <w:lvlJc w:val="left"/>
      <w:pPr>
        <w:ind w:left="1565" w:hanging="1440"/>
      </w:pPr>
      <w:rPr>
        <w:rFonts w:hint="default"/>
      </w:rPr>
    </w:lvl>
    <w:lvl w:ilvl="7">
      <w:start w:val="1"/>
      <w:numFmt w:val="decimal"/>
      <w:isLgl/>
      <w:lvlText w:val="%1.%2.%3.%4.%5.%6.%7.%8."/>
      <w:lvlJc w:val="left"/>
      <w:pPr>
        <w:ind w:left="1565" w:hanging="1440"/>
      </w:pPr>
      <w:rPr>
        <w:rFonts w:hint="default"/>
      </w:rPr>
    </w:lvl>
    <w:lvl w:ilvl="8">
      <w:start w:val="1"/>
      <w:numFmt w:val="decimal"/>
      <w:isLgl/>
      <w:lvlText w:val="%1.%2.%3.%4.%5.%6.%7.%8.%9."/>
      <w:lvlJc w:val="left"/>
      <w:pPr>
        <w:ind w:left="1925" w:hanging="1800"/>
      </w:pPr>
      <w:rPr>
        <w:rFonts w:hint="default"/>
      </w:rPr>
    </w:lvl>
  </w:abstractNum>
  <w:abstractNum w:abstractNumId="17" w15:restartNumberingAfterBreak="0">
    <w:nsid w:val="2DD34323"/>
    <w:multiLevelType w:val="multilevel"/>
    <w:tmpl w:val="0427001F"/>
    <w:lvl w:ilvl="0">
      <w:start w:val="1"/>
      <w:numFmt w:val="decimal"/>
      <w:lvlText w:val="%1."/>
      <w:lvlJc w:val="left"/>
      <w:pPr>
        <w:ind w:left="786" w:hanging="360"/>
      </w:pPr>
    </w:lvl>
    <w:lvl w:ilvl="1">
      <w:start w:val="1"/>
      <w:numFmt w:val="decimal"/>
      <w:lvlText w:val="%1.%2."/>
      <w:lvlJc w:val="left"/>
      <w:pPr>
        <w:ind w:left="999" w:hanging="432"/>
      </w:pPr>
    </w:lvl>
    <w:lvl w:ilvl="2">
      <w:start w:val="1"/>
      <w:numFmt w:val="decimal"/>
      <w:lvlText w:val="%1.%2.%3."/>
      <w:lvlJc w:val="left"/>
      <w:pPr>
        <w:ind w:left="1650" w:hanging="504"/>
      </w:pPr>
    </w:lvl>
    <w:lvl w:ilvl="3">
      <w:start w:val="1"/>
      <w:numFmt w:val="decimal"/>
      <w:lvlText w:val="%1.%2.%3.%4."/>
      <w:lvlJc w:val="left"/>
      <w:pPr>
        <w:ind w:left="2154" w:hanging="648"/>
      </w:pPr>
    </w:lvl>
    <w:lvl w:ilvl="4">
      <w:start w:val="1"/>
      <w:numFmt w:val="decimal"/>
      <w:lvlText w:val="%1.%2.%3.%4.%5."/>
      <w:lvlJc w:val="left"/>
      <w:pPr>
        <w:ind w:left="2658" w:hanging="792"/>
      </w:pPr>
    </w:lvl>
    <w:lvl w:ilvl="5">
      <w:start w:val="1"/>
      <w:numFmt w:val="decimal"/>
      <w:lvlText w:val="%1.%2.%3.%4.%5.%6."/>
      <w:lvlJc w:val="left"/>
      <w:pPr>
        <w:ind w:left="3162" w:hanging="936"/>
      </w:pPr>
    </w:lvl>
    <w:lvl w:ilvl="6">
      <w:start w:val="1"/>
      <w:numFmt w:val="decimal"/>
      <w:lvlText w:val="%1.%2.%3.%4.%5.%6.%7."/>
      <w:lvlJc w:val="left"/>
      <w:pPr>
        <w:ind w:left="3666" w:hanging="1080"/>
      </w:pPr>
    </w:lvl>
    <w:lvl w:ilvl="7">
      <w:start w:val="1"/>
      <w:numFmt w:val="decimal"/>
      <w:lvlText w:val="%1.%2.%3.%4.%5.%6.%7.%8."/>
      <w:lvlJc w:val="left"/>
      <w:pPr>
        <w:ind w:left="4170" w:hanging="1224"/>
      </w:pPr>
    </w:lvl>
    <w:lvl w:ilvl="8">
      <w:start w:val="1"/>
      <w:numFmt w:val="decimal"/>
      <w:lvlText w:val="%1.%2.%3.%4.%5.%6.%7.%8.%9."/>
      <w:lvlJc w:val="left"/>
      <w:pPr>
        <w:ind w:left="4746" w:hanging="1440"/>
      </w:pPr>
    </w:lvl>
  </w:abstractNum>
  <w:abstractNum w:abstractNumId="1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0114150"/>
    <w:multiLevelType w:val="hybridMultilevel"/>
    <w:tmpl w:val="B0AE751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17506EC"/>
    <w:multiLevelType w:val="hybridMultilevel"/>
    <w:tmpl w:val="33107D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E96F6F"/>
    <w:multiLevelType w:val="hybridMultilevel"/>
    <w:tmpl w:val="ACB66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2773943"/>
    <w:multiLevelType w:val="hybridMultilevel"/>
    <w:tmpl w:val="0136D33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4C93B7D"/>
    <w:multiLevelType w:val="multilevel"/>
    <w:tmpl w:val="1708D37E"/>
    <w:lvl w:ilvl="0">
      <w:start w:val="1"/>
      <w:numFmt w:val="lowerLetter"/>
      <w:lvlText w:val="%1."/>
      <w:lvlJc w:val="left"/>
      <w:pPr>
        <w:ind w:left="720" w:hanging="360"/>
      </w:pPr>
      <w:rPr>
        <w:rFonts w:ascii="Times New Roman" w:eastAsiaTheme="minorEastAsia" w:hAnsi="Times New Roman" w:cs="Times New Roman"/>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25" w15:restartNumberingAfterBreak="0">
    <w:nsid w:val="38555BCD"/>
    <w:multiLevelType w:val="hybridMultilevel"/>
    <w:tmpl w:val="36B8BF5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8D86C09"/>
    <w:multiLevelType w:val="hybridMultilevel"/>
    <w:tmpl w:val="07A82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95C4592"/>
    <w:multiLevelType w:val="hybridMultilevel"/>
    <w:tmpl w:val="442807E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3F710919"/>
    <w:multiLevelType w:val="hybridMultilevel"/>
    <w:tmpl w:val="46F44E5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5191785"/>
    <w:multiLevelType w:val="hybridMultilevel"/>
    <w:tmpl w:val="FBBCEB02"/>
    <w:lvl w:ilvl="0" w:tplc="28C2FEB2">
      <w:start w:val="1"/>
      <w:numFmt w:val="decimal"/>
      <w:lvlText w:val="%1."/>
      <w:lvlJc w:val="left"/>
      <w:pPr>
        <w:ind w:left="343" w:hanging="236"/>
      </w:pPr>
      <w:rPr>
        <w:rFonts w:ascii="Times New Roman" w:eastAsia="Times New Roman" w:hAnsi="Times New Roman" w:cs="Times New Roman" w:hint="default"/>
        <w:b w:val="0"/>
        <w:bCs w:val="0"/>
        <w:i w:val="0"/>
        <w:iCs w:val="0"/>
        <w:color w:val="5B5B5B"/>
        <w:spacing w:val="0"/>
        <w:w w:val="105"/>
        <w:sz w:val="23"/>
        <w:szCs w:val="23"/>
        <w:lang w:val="lt-LT" w:eastAsia="en-US" w:bidi="ar-SA"/>
      </w:rPr>
    </w:lvl>
    <w:lvl w:ilvl="1" w:tplc="9CEC9BDA">
      <w:numFmt w:val="bullet"/>
      <w:lvlText w:val="•"/>
      <w:lvlJc w:val="left"/>
      <w:pPr>
        <w:ind w:left="906" w:hanging="236"/>
      </w:pPr>
      <w:rPr>
        <w:rFonts w:hint="default"/>
        <w:lang w:val="lt-LT" w:eastAsia="en-US" w:bidi="ar-SA"/>
      </w:rPr>
    </w:lvl>
    <w:lvl w:ilvl="2" w:tplc="6F2A1B60">
      <w:numFmt w:val="bullet"/>
      <w:lvlText w:val="•"/>
      <w:lvlJc w:val="left"/>
      <w:pPr>
        <w:ind w:left="1473" w:hanging="236"/>
      </w:pPr>
      <w:rPr>
        <w:rFonts w:hint="default"/>
        <w:lang w:val="lt-LT" w:eastAsia="en-US" w:bidi="ar-SA"/>
      </w:rPr>
    </w:lvl>
    <w:lvl w:ilvl="3" w:tplc="B8FC0AA8">
      <w:numFmt w:val="bullet"/>
      <w:lvlText w:val="•"/>
      <w:lvlJc w:val="left"/>
      <w:pPr>
        <w:ind w:left="2040" w:hanging="236"/>
      </w:pPr>
      <w:rPr>
        <w:rFonts w:hint="default"/>
        <w:lang w:val="lt-LT" w:eastAsia="en-US" w:bidi="ar-SA"/>
      </w:rPr>
    </w:lvl>
    <w:lvl w:ilvl="4" w:tplc="20C0BAD2">
      <w:numFmt w:val="bullet"/>
      <w:lvlText w:val="•"/>
      <w:lvlJc w:val="left"/>
      <w:pPr>
        <w:ind w:left="2607" w:hanging="236"/>
      </w:pPr>
      <w:rPr>
        <w:rFonts w:hint="default"/>
        <w:lang w:val="lt-LT" w:eastAsia="en-US" w:bidi="ar-SA"/>
      </w:rPr>
    </w:lvl>
    <w:lvl w:ilvl="5" w:tplc="986E5FF6">
      <w:numFmt w:val="bullet"/>
      <w:lvlText w:val="•"/>
      <w:lvlJc w:val="left"/>
      <w:pPr>
        <w:ind w:left="3174" w:hanging="236"/>
      </w:pPr>
      <w:rPr>
        <w:rFonts w:hint="default"/>
        <w:lang w:val="lt-LT" w:eastAsia="en-US" w:bidi="ar-SA"/>
      </w:rPr>
    </w:lvl>
    <w:lvl w:ilvl="6" w:tplc="EA6CC59C">
      <w:numFmt w:val="bullet"/>
      <w:lvlText w:val="•"/>
      <w:lvlJc w:val="left"/>
      <w:pPr>
        <w:ind w:left="3740" w:hanging="236"/>
      </w:pPr>
      <w:rPr>
        <w:rFonts w:hint="default"/>
        <w:lang w:val="lt-LT" w:eastAsia="en-US" w:bidi="ar-SA"/>
      </w:rPr>
    </w:lvl>
    <w:lvl w:ilvl="7" w:tplc="79F67612">
      <w:numFmt w:val="bullet"/>
      <w:lvlText w:val="•"/>
      <w:lvlJc w:val="left"/>
      <w:pPr>
        <w:ind w:left="4307" w:hanging="236"/>
      </w:pPr>
      <w:rPr>
        <w:rFonts w:hint="default"/>
        <w:lang w:val="lt-LT" w:eastAsia="en-US" w:bidi="ar-SA"/>
      </w:rPr>
    </w:lvl>
    <w:lvl w:ilvl="8" w:tplc="3414429E">
      <w:numFmt w:val="bullet"/>
      <w:lvlText w:val="•"/>
      <w:lvlJc w:val="left"/>
      <w:pPr>
        <w:ind w:left="4874" w:hanging="236"/>
      </w:pPr>
      <w:rPr>
        <w:rFonts w:hint="default"/>
        <w:lang w:val="lt-LT" w:eastAsia="en-US" w:bidi="ar-SA"/>
      </w:rPr>
    </w:lvl>
  </w:abstractNum>
  <w:abstractNum w:abstractNumId="30" w15:restartNumberingAfterBreak="0">
    <w:nsid w:val="45E654C3"/>
    <w:multiLevelType w:val="hybridMultilevel"/>
    <w:tmpl w:val="0C927AD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4AD04DC4"/>
    <w:multiLevelType w:val="multilevel"/>
    <w:tmpl w:val="3C7CCFB4"/>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32"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33" w15:restartNumberingAfterBreak="0">
    <w:nsid w:val="4ECA618D"/>
    <w:multiLevelType w:val="hybridMultilevel"/>
    <w:tmpl w:val="2EE8E78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54D65BDF"/>
    <w:multiLevelType w:val="multilevel"/>
    <w:tmpl w:val="81B4372C"/>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35" w15:restartNumberingAfterBreak="0">
    <w:nsid w:val="56D16559"/>
    <w:multiLevelType w:val="hybridMultilevel"/>
    <w:tmpl w:val="82FA4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95F526E"/>
    <w:multiLevelType w:val="hybridMultilevel"/>
    <w:tmpl w:val="F3CC7E06"/>
    <w:lvl w:ilvl="0" w:tplc="3CB8BFFC">
      <w:start w:val="1"/>
      <w:numFmt w:val="decimal"/>
      <w:lvlText w:val="%1."/>
      <w:lvlJc w:val="left"/>
      <w:pPr>
        <w:ind w:left="386" w:hanging="245"/>
      </w:pPr>
      <w:rPr>
        <w:rFonts w:ascii="Times New Roman" w:eastAsia="Times New Roman" w:hAnsi="Times New Roman" w:cs="Times New Roman" w:hint="default"/>
        <w:b w:val="0"/>
        <w:bCs w:val="0"/>
        <w:i w:val="0"/>
        <w:iCs w:val="0"/>
        <w:color w:val="313131"/>
        <w:spacing w:val="0"/>
        <w:w w:val="109"/>
        <w:sz w:val="23"/>
        <w:szCs w:val="23"/>
        <w:lang w:val="lt-LT" w:eastAsia="en-US" w:bidi="ar-SA"/>
      </w:rPr>
    </w:lvl>
    <w:lvl w:ilvl="1" w:tplc="D1787336">
      <w:numFmt w:val="bullet"/>
      <w:lvlText w:val="•"/>
      <w:lvlJc w:val="left"/>
      <w:pPr>
        <w:ind w:left="942" w:hanging="245"/>
      </w:pPr>
      <w:rPr>
        <w:rFonts w:hint="default"/>
        <w:lang w:val="lt-LT" w:eastAsia="en-US" w:bidi="ar-SA"/>
      </w:rPr>
    </w:lvl>
    <w:lvl w:ilvl="2" w:tplc="46DCEBFE">
      <w:numFmt w:val="bullet"/>
      <w:lvlText w:val="•"/>
      <w:lvlJc w:val="left"/>
      <w:pPr>
        <w:ind w:left="1505" w:hanging="245"/>
      </w:pPr>
      <w:rPr>
        <w:rFonts w:hint="default"/>
        <w:lang w:val="lt-LT" w:eastAsia="en-US" w:bidi="ar-SA"/>
      </w:rPr>
    </w:lvl>
    <w:lvl w:ilvl="3" w:tplc="354A9E46">
      <w:numFmt w:val="bullet"/>
      <w:lvlText w:val="•"/>
      <w:lvlJc w:val="left"/>
      <w:pPr>
        <w:ind w:left="2068" w:hanging="245"/>
      </w:pPr>
      <w:rPr>
        <w:rFonts w:hint="default"/>
        <w:lang w:val="lt-LT" w:eastAsia="en-US" w:bidi="ar-SA"/>
      </w:rPr>
    </w:lvl>
    <w:lvl w:ilvl="4" w:tplc="6168591A">
      <w:numFmt w:val="bullet"/>
      <w:lvlText w:val="•"/>
      <w:lvlJc w:val="left"/>
      <w:pPr>
        <w:ind w:left="2631" w:hanging="245"/>
      </w:pPr>
      <w:rPr>
        <w:rFonts w:hint="default"/>
        <w:lang w:val="lt-LT" w:eastAsia="en-US" w:bidi="ar-SA"/>
      </w:rPr>
    </w:lvl>
    <w:lvl w:ilvl="5" w:tplc="BF48A24C">
      <w:numFmt w:val="bullet"/>
      <w:lvlText w:val="•"/>
      <w:lvlJc w:val="left"/>
      <w:pPr>
        <w:ind w:left="3194" w:hanging="245"/>
      </w:pPr>
      <w:rPr>
        <w:rFonts w:hint="default"/>
        <w:lang w:val="lt-LT" w:eastAsia="en-US" w:bidi="ar-SA"/>
      </w:rPr>
    </w:lvl>
    <w:lvl w:ilvl="6" w:tplc="AC6423EC">
      <w:numFmt w:val="bullet"/>
      <w:lvlText w:val="•"/>
      <w:lvlJc w:val="left"/>
      <w:pPr>
        <w:ind w:left="3756" w:hanging="245"/>
      </w:pPr>
      <w:rPr>
        <w:rFonts w:hint="default"/>
        <w:lang w:val="lt-LT" w:eastAsia="en-US" w:bidi="ar-SA"/>
      </w:rPr>
    </w:lvl>
    <w:lvl w:ilvl="7" w:tplc="8446FA28">
      <w:numFmt w:val="bullet"/>
      <w:lvlText w:val="•"/>
      <w:lvlJc w:val="left"/>
      <w:pPr>
        <w:ind w:left="4319" w:hanging="245"/>
      </w:pPr>
      <w:rPr>
        <w:rFonts w:hint="default"/>
        <w:lang w:val="lt-LT" w:eastAsia="en-US" w:bidi="ar-SA"/>
      </w:rPr>
    </w:lvl>
    <w:lvl w:ilvl="8" w:tplc="95706E56">
      <w:numFmt w:val="bullet"/>
      <w:lvlText w:val="•"/>
      <w:lvlJc w:val="left"/>
      <w:pPr>
        <w:ind w:left="4882" w:hanging="245"/>
      </w:pPr>
      <w:rPr>
        <w:rFonts w:hint="default"/>
        <w:lang w:val="lt-LT" w:eastAsia="en-US" w:bidi="ar-SA"/>
      </w:rPr>
    </w:lvl>
  </w:abstractNum>
  <w:abstractNum w:abstractNumId="37" w15:restartNumberingAfterBreak="0">
    <w:nsid w:val="5A1F138C"/>
    <w:multiLevelType w:val="hybridMultilevel"/>
    <w:tmpl w:val="F3AEFA4A"/>
    <w:lvl w:ilvl="0" w:tplc="39A0265C">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38" w15:restartNumberingAfterBreak="0">
    <w:nsid w:val="5F1A24D2"/>
    <w:multiLevelType w:val="hybridMultilevel"/>
    <w:tmpl w:val="03367BA2"/>
    <w:lvl w:ilvl="0" w:tplc="574EDB10">
      <w:start w:val="1"/>
      <w:numFmt w:val="decimal"/>
      <w:lvlText w:val="%1."/>
      <w:lvlJc w:val="left"/>
      <w:pPr>
        <w:ind w:left="531" w:hanging="360"/>
      </w:pPr>
      <w:rPr>
        <w:rFonts w:ascii="Times New Roman" w:eastAsia="Times New Roman" w:hAnsi="Times New Roman" w:cs="Times New Roman"/>
      </w:rPr>
    </w:lvl>
    <w:lvl w:ilvl="1" w:tplc="04090019" w:tentative="1">
      <w:start w:val="1"/>
      <w:numFmt w:val="lowerLetter"/>
      <w:lvlText w:val="%2."/>
      <w:lvlJc w:val="left"/>
      <w:pPr>
        <w:ind w:left="1251" w:hanging="360"/>
      </w:pPr>
    </w:lvl>
    <w:lvl w:ilvl="2" w:tplc="0409001B" w:tentative="1">
      <w:start w:val="1"/>
      <w:numFmt w:val="lowerRoman"/>
      <w:lvlText w:val="%3."/>
      <w:lvlJc w:val="right"/>
      <w:pPr>
        <w:ind w:left="1971" w:hanging="180"/>
      </w:pPr>
    </w:lvl>
    <w:lvl w:ilvl="3" w:tplc="0409000F" w:tentative="1">
      <w:start w:val="1"/>
      <w:numFmt w:val="decimal"/>
      <w:lvlText w:val="%4."/>
      <w:lvlJc w:val="left"/>
      <w:pPr>
        <w:ind w:left="2691" w:hanging="360"/>
      </w:pPr>
    </w:lvl>
    <w:lvl w:ilvl="4" w:tplc="04090019" w:tentative="1">
      <w:start w:val="1"/>
      <w:numFmt w:val="lowerLetter"/>
      <w:lvlText w:val="%5."/>
      <w:lvlJc w:val="left"/>
      <w:pPr>
        <w:ind w:left="3411" w:hanging="360"/>
      </w:pPr>
    </w:lvl>
    <w:lvl w:ilvl="5" w:tplc="0409001B" w:tentative="1">
      <w:start w:val="1"/>
      <w:numFmt w:val="lowerRoman"/>
      <w:lvlText w:val="%6."/>
      <w:lvlJc w:val="right"/>
      <w:pPr>
        <w:ind w:left="4131" w:hanging="180"/>
      </w:pPr>
    </w:lvl>
    <w:lvl w:ilvl="6" w:tplc="0409000F" w:tentative="1">
      <w:start w:val="1"/>
      <w:numFmt w:val="decimal"/>
      <w:lvlText w:val="%7."/>
      <w:lvlJc w:val="left"/>
      <w:pPr>
        <w:ind w:left="4851" w:hanging="360"/>
      </w:pPr>
    </w:lvl>
    <w:lvl w:ilvl="7" w:tplc="04090019" w:tentative="1">
      <w:start w:val="1"/>
      <w:numFmt w:val="lowerLetter"/>
      <w:lvlText w:val="%8."/>
      <w:lvlJc w:val="left"/>
      <w:pPr>
        <w:ind w:left="5571" w:hanging="360"/>
      </w:pPr>
    </w:lvl>
    <w:lvl w:ilvl="8" w:tplc="0409001B" w:tentative="1">
      <w:start w:val="1"/>
      <w:numFmt w:val="lowerRoman"/>
      <w:lvlText w:val="%9."/>
      <w:lvlJc w:val="right"/>
      <w:pPr>
        <w:ind w:left="6291" w:hanging="180"/>
      </w:pPr>
    </w:lvl>
  </w:abstractNum>
  <w:abstractNum w:abstractNumId="3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40" w15:restartNumberingAfterBreak="0">
    <w:nsid w:val="603D3FF7"/>
    <w:multiLevelType w:val="hybridMultilevel"/>
    <w:tmpl w:val="1B062CB8"/>
    <w:lvl w:ilvl="0" w:tplc="E5A80C34">
      <w:start w:val="1"/>
      <w:numFmt w:val="decimal"/>
      <w:lvlText w:val="%1."/>
      <w:lvlJc w:val="left"/>
      <w:pPr>
        <w:ind w:left="502" w:hanging="360"/>
      </w:pPr>
      <w:rPr>
        <w:color w:val="auto"/>
      </w:rPr>
    </w:lvl>
    <w:lvl w:ilvl="1" w:tplc="04270019" w:tentative="1">
      <w:start w:val="1"/>
      <w:numFmt w:val="lowerLetter"/>
      <w:lvlText w:val="%2."/>
      <w:lvlJc w:val="left"/>
      <w:pPr>
        <w:ind w:left="1265" w:hanging="360"/>
      </w:pPr>
    </w:lvl>
    <w:lvl w:ilvl="2" w:tplc="0427001B" w:tentative="1">
      <w:start w:val="1"/>
      <w:numFmt w:val="lowerRoman"/>
      <w:lvlText w:val="%3."/>
      <w:lvlJc w:val="right"/>
      <w:pPr>
        <w:ind w:left="1985" w:hanging="180"/>
      </w:pPr>
    </w:lvl>
    <w:lvl w:ilvl="3" w:tplc="0427000F" w:tentative="1">
      <w:start w:val="1"/>
      <w:numFmt w:val="decimal"/>
      <w:lvlText w:val="%4."/>
      <w:lvlJc w:val="left"/>
      <w:pPr>
        <w:ind w:left="2705" w:hanging="360"/>
      </w:pPr>
    </w:lvl>
    <w:lvl w:ilvl="4" w:tplc="04270019" w:tentative="1">
      <w:start w:val="1"/>
      <w:numFmt w:val="lowerLetter"/>
      <w:lvlText w:val="%5."/>
      <w:lvlJc w:val="left"/>
      <w:pPr>
        <w:ind w:left="3425" w:hanging="360"/>
      </w:pPr>
    </w:lvl>
    <w:lvl w:ilvl="5" w:tplc="0427001B" w:tentative="1">
      <w:start w:val="1"/>
      <w:numFmt w:val="lowerRoman"/>
      <w:lvlText w:val="%6."/>
      <w:lvlJc w:val="right"/>
      <w:pPr>
        <w:ind w:left="4145" w:hanging="180"/>
      </w:pPr>
    </w:lvl>
    <w:lvl w:ilvl="6" w:tplc="0427000F" w:tentative="1">
      <w:start w:val="1"/>
      <w:numFmt w:val="decimal"/>
      <w:lvlText w:val="%7."/>
      <w:lvlJc w:val="left"/>
      <w:pPr>
        <w:ind w:left="4865" w:hanging="360"/>
      </w:pPr>
    </w:lvl>
    <w:lvl w:ilvl="7" w:tplc="04270019" w:tentative="1">
      <w:start w:val="1"/>
      <w:numFmt w:val="lowerLetter"/>
      <w:lvlText w:val="%8."/>
      <w:lvlJc w:val="left"/>
      <w:pPr>
        <w:ind w:left="5585" w:hanging="360"/>
      </w:pPr>
    </w:lvl>
    <w:lvl w:ilvl="8" w:tplc="0427001B" w:tentative="1">
      <w:start w:val="1"/>
      <w:numFmt w:val="lowerRoman"/>
      <w:lvlText w:val="%9."/>
      <w:lvlJc w:val="right"/>
      <w:pPr>
        <w:ind w:left="6305" w:hanging="180"/>
      </w:pPr>
    </w:lvl>
  </w:abstractNum>
  <w:abstractNum w:abstractNumId="41"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4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4"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6CF77B7E"/>
    <w:multiLevelType w:val="hybridMultilevel"/>
    <w:tmpl w:val="46F44E5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7" w15:restartNumberingAfterBreak="0">
    <w:nsid w:val="6D2618B9"/>
    <w:multiLevelType w:val="hybridMultilevel"/>
    <w:tmpl w:val="63C2A0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E0F02DE"/>
    <w:multiLevelType w:val="hybridMultilevel"/>
    <w:tmpl w:val="1444E26E"/>
    <w:lvl w:ilvl="0" w:tplc="93489FE2">
      <w:numFmt w:val="bullet"/>
      <w:lvlText w:val=""/>
      <w:lvlJc w:val="left"/>
      <w:pPr>
        <w:ind w:left="927" w:hanging="360"/>
      </w:pPr>
      <w:rPr>
        <w:rFonts w:ascii="Symbol" w:eastAsiaTheme="minorEastAsia" w:hAnsi="Symbol"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49" w15:restartNumberingAfterBreak="0">
    <w:nsid w:val="738F063F"/>
    <w:multiLevelType w:val="hybridMultilevel"/>
    <w:tmpl w:val="1624A282"/>
    <w:lvl w:ilvl="0" w:tplc="594655A6">
      <w:start w:val="1"/>
      <w:numFmt w:val="decimal"/>
      <w:lvlText w:val="%1."/>
      <w:lvlJc w:val="left"/>
      <w:pPr>
        <w:ind w:left="485" w:hanging="360"/>
      </w:pPr>
      <w:rPr>
        <w:rFonts w:hint="default"/>
      </w:rPr>
    </w:lvl>
    <w:lvl w:ilvl="1" w:tplc="04270019" w:tentative="1">
      <w:start w:val="1"/>
      <w:numFmt w:val="lowerLetter"/>
      <w:lvlText w:val="%2."/>
      <w:lvlJc w:val="left"/>
      <w:pPr>
        <w:ind w:left="1205" w:hanging="360"/>
      </w:pPr>
    </w:lvl>
    <w:lvl w:ilvl="2" w:tplc="0427001B" w:tentative="1">
      <w:start w:val="1"/>
      <w:numFmt w:val="lowerRoman"/>
      <w:lvlText w:val="%3."/>
      <w:lvlJc w:val="right"/>
      <w:pPr>
        <w:ind w:left="1925" w:hanging="180"/>
      </w:pPr>
    </w:lvl>
    <w:lvl w:ilvl="3" w:tplc="0427000F" w:tentative="1">
      <w:start w:val="1"/>
      <w:numFmt w:val="decimal"/>
      <w:lvlText w:val="%4."/>
      <w:lvlJc w:val="left"/>
      <w:pPr>
        <w:ind w:left="2645" w:hanging="360"/>
      </w:pPr>
    </w:lvl>
    <w:lvl w:ilvl="4" w:tplc="04270019" w:tentative="1">
      <w:start w:val="1"/>
      <w:numFmt w:val="lowerLetter"/>
      <w:lvlText w:val="%5."/>
      <w:lvlJc w:val="left"/>
      <w:pPr>
        <w:ind w:left="3365" w:hanging="360"/>
      </w:pPr>
    </w:lvl>
    <w:lvl w:ilvl="5" w:tplc="0427001B" w:tentative="1">
      <w:start w:val="1"/>
      <w:numFmt w:val="lowerRoman"/>
      <w:lvlText w:val="%6."/>
      <w:lvlJc w:val="right"/>
      <w:pPr>
        <w:ind w:left="4085" w:hanging="180"/>
      </w:pPr>
    </w:lvl>
    <w:lvl w:ilvl="6" w:tplc="0427000F" w:tentative="1">
      <w:start w:val="1"/>
      <w:numFmt w:val="decimal"/>
      <w:lvlText w:val="%7."/>
      <w:lvlJc w:val="left"/>
      <w:pPr>
        <w:ind w:left="4805" w:hanging="360"/>
      </w:pPr>
    </w:lvl>
    <w:lvl w:ilvl="7" w:tplc="04270019" w:tentative="1">
      <w:start w:val="1"/>
      <w:numFmt w:val="lowerLetter"/>
      <w:lvlText w:val="%8."/>
      <w:lvlJc w:val="left"/>
      <w:pPr>
        <w:ind w:left="5525" w:hanging="360"/>
      </w:pPr>
    </w:lvl>
    <w:lvl w:ilvl="8" w:tplc="0427001B" w:tentative="1">
      <w:start w:val="1"/>
      <w:numFmt w:val="lowerRoman"/>
      <w:lvlText w:val="%9."/>
      <w:lvlJc w:val="right"/>
      <w:pPr>
        <w:ind w:left="6245" w:hanging="180"/>
      </w:pPr>
    </w:lvl>
  </w:abstractNum>
  <w:abstractNum w:abstractNumId="5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5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2" w15:restartNumberingAfterBreak="0">
    <w:nsid w:val="778C0EC3"/>
    <w:multiLevelType w:val="hybridMultilevel"/>
    <w:tmpl w:val="665E975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4" w15:restartNumberingAfterBreak="0">
    <w:nsid w:val="7A4462DE"/>
    <w:multiLevelType w:val="multilevel"/>
    <w:tmpl w:val="6D1AFE9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36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5" w15:restartNumberingAfterBreak="0">
    <w:nsid w:val="7BB068F4"/>
    <w:multiLevelType w:val="hybridMultilevel"/>
    <w:tmpl w:val="8EEC6B5C"/>
    <w:lvl w:ilvl="0" w:tplc="3DAC3AC8">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56" w15:restartNumberingAfterBreak="0">
    <w:nsid w:val="7FF770D1"/>
    <w:multiLevelType w:val="multilevel"/>
    <w:tmpl w:val="949219D6"/>
    <w:lvl w:ilvl="0">
      <w:start w:val="1"/>
      <w:numFmt w:val="decimal"/>
      <w:lvlText w:val="%1."/>
      <w:lvlJc w:val="left"/>
      <w:pPr>
        <w:ind w:left="360" w:hanging="360"/>
      </w:pPr>
      <w:rPr>
        <w:lang w:val="lt-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36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927765243">
    <w:abstractNumId w:val="18"/>
  </w:num>
  <w:num w:numId="2" w16cid:durableId="207184103">
    <w:abstractNumId w:val="6"/>
  </w:num>
  <w:num w:numId="3" w16cid:durableId="1484615006">
    <w:abstractNumId w:val="43"/>
  </w:num>
  <w:num w:numId="4" w16cid:durableId="408162091">
    <w:abstractNumId w:val="53"/>
  </w:num>
  <w:num w:numId="5" w16cid:durableId="12269543">
    <w:abstractNumId w:val="50"/>
  </w:num>
  <w:num w:numId="6" w16cid:durableId="412043720">
    <w:abstractNumId w:val="51"/>
  </w:num>
  <w:num w:numId="7" w16cid:durableId="1864435576">
    <w:abstractNumId w:val="45"/>
  </w:num>
  <w:num w:numId="8" w16cid:durableId="210896231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38631871">
    <w:abstractNumId w:val="39"/>
  </w:num>
  <w:num w:numId="10" w16cid:durableId="98334857">
    <w:abstractNumId w:val="42"/>
  </w:num>
  <w:num w:numId="11" w16cid:durableId="1664427950">
    <w:abstractNumId w:val="24"/>
  </w:num>
  <w:num w:numId="12" w16cid:durableId="157157289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9750790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446843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41002232">
    <w:abstractNumId w:val="21"/>
  </w:num>
  <w:num w:numId="16" w16cid:durableId="642856983">
    <w:abstractNumId w:val="26"/>
  </w:num>
  <w:num w:numId="17" w16cid:durableId="284889944">
    <w:abstractNumId w:val="47"/>
  </w:num>
  <w:num w:numId="18" w16cid:durableId="361396548">
    <w:abstractNumId w:val="35"/>
  </w:num>
  <w:num w:numId="19" w16cid:durableId="854342177">
    <w:abstractNumId w:val="17"/>
  </w:num>
  <w:num w:numId="20" w16cid:durableId="37627199">
    <w:abstractNumId w:val="20"/>
  </w:num>
  <w:num w:numId="21" w16cid:durableId="1653607532">
    <w:abstractNumId w:val="29"/>
  </w:num>
  <w:num w:numId="22" w16cid:durableId="1184825623">
    <w:abstractNumId w:val="36"/>
  </w:num>
  <w:num w:numId="23" w16cid:durableId="1311592734">
    <w:abstractNumId w:val="52"/>
  </w:num>
  <w:num w:numId="24" w16cid:durableId="1328746480">
    <w:abstractNumId w:val="38"/>
  </w:num>
  <w:num w:numId="25" w16cid:durableId="347096976">
    <w:abstractNumId w:val="12"/>
  </w:num>
  <w:num w:numId="26" w16cid:durableId="21446039">
    <w:abstractNumId w:val="37"/>
  </w:num>
  <w:num w:numId="27" w16cid:durableId="951135555">
    <w:abstractNumId w:val="55"/>
  </w:num>
  <w:num w:numId="28" w16cid:durableId="1594439421">
    <w:abstractNumId w:val="11"/>
  </w:num>
  <w:num w:numId="29" w16cid:durableId="1023365611">
    <w:abstractNumId w:val="7"/>
  </w:num>
  <w:num w:numId="30" w16cid:durableId="2014650091">
    <w:abstractNumId w:val="16"/>
  </w:num>
  <w:num w:numId="31" w16cid:durableId="360253706">
    <w:abstractNumId w:val="31"/>
  </w:num>
  <w:num w:numId="32" w16cid:durableId="1071270673">
    <w:abstractNumId w:val="10"/>
  </w:num>
  <w:num w:numId="33" w16cid:durableId="1047724135">
    <w:abstractNumId w:val="27"/>
  </w:num>
  <w:num w:numId="34" w16cid:durableId="645859848">
    <w:abstractNumId w:val="34"/>
  </w:num>
  <w:num w:numId="35" w16cid:durableId="32778075">
    <w:abstractNumId w:val="9"/>
  </w:num>
  <w:num w:numId="36" w16cid:durableId="1680161926">
    <w:abstractNumId w:val="15"/>
  </w:num>
  <w:num w:numId="37" w16cid:durableId="967929591">
    <w:abstractNumId w:val="48"/>
  </w:num>
  <w:num w:numId="38" w16cid:durableId="1228494870">
    <w:abstractNumId w:val="22"/>
  </w:num>
  <w:num w:numId="39" w16cid:durableId="1281842939">
    <w:abstractNumId w:val="3"/>
  </w:num>
  <w:num w:numId="40" w16cid:durableId="108166727">
    <w:abstractNumId w:val="13"/>
  </w:num>
  <w:num w:numId="41" w16cid:durableId="989099073">
    <w:abstractNumId w:val="30"/>
  </w:num>
  <w:num w:numId="42" w16cid:durableId="617103085">
    <w:abstractNumId w:val="19"/>
  </w:num>
  <w:num w:numId="43" w16cid:durableId="1087771931">
    <w:abstractNumId w:val="33"/>
  </w:num>
  <w:num w:numId="44" w16cid:durableId="1571961662">
    <w:abstractNumId w:val="4"/>
  </w:num>
  <w:num w:numId="45" w16cid:durableId="387538779">
    <w:abstractNumId w:val="25"/>
  </w:num>
  <w:num w:numId="46" w16cid:durableId="1812870679">
    <w:abstractNumId w:val="1"/>
  </w:num>
  <w:num w:numId="47" w16cid:durableId="1999990662">
    <w:abstractNumId w:val="49"/>
  </w:num>
  <w:num w:numId="48" w16cid:durableId="2052653989">
    <w:abstractNumId w:val="23"/>
  </w:num>
  <w:num w:numId="49" w16cid:durableId="1062824106">
    <w:abstractNumId w:val="14"/>
  </w:num>
  <w:num w:numId="50" w16cid:durableId="975909288">
    <w:abstractNumId w:val="2"/>
  </w:num>
  <w:num w:numId="51" w16cid:durableId="1647977919">
    <w:abstractNumId w:val="28"/>
  </w:num>
  <w:num w:numId="52" w16cid:durableId="1657300105">
    <w:abstractNumId w:val="46"/>
  </w:num>
  <w:num w:numId="53" w16cid:durableId="761606455">
    <w:abstractNumId w:val="56"/>
  </w:num>
  <w:num w:numId="54" w16cid:durableId="1285111326">
    <w:abstractNumId w:val="8"/>
  </w:num>
  <w:num w:numId="55" w16cid:durableId="1626500107">
    <w:abstractNumId w:val="54"/>
  </w:num>
  <w:num w:numId="56" w16cid:durableId="835270098">
    <w:abstractNumId w:val="5"/>
  </w:num>
  <w:num w:numId="57" w16cid:durableId="1414931444">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05"/>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3959"/>
    <w:rsid w:val="00001023"/>
    <w:rsid w:val="00022EB3"/>
    <w:rsid w:val="000B448D"/>
    <w:rsid w:val="000B626E"/>
    <w:rsid w:val="000C4C1A"/>
    <w:rsid w:val="00104EDB"/>
    <w:rsid w:val="0010683D"/>
    <w:rsid w:val="0012282A"/>
    <w:rsid w:val="00131ECC"/>
    <w:rsid w:val="00132ABD"/>
    <w:rsid w:val="0014601E"/>
    <w:rsid w:val="00156863"/>
    <w:rsid w:val="00161DA8"/>
    <w:rsid w:val="00171699"/>
    <w:rsid w:val="001900E4"/>
    <w:rsid w:val="00190A64"/>
    <w:rsid w:val="001978EE"/>
    <w:rsid w:val="001B5FB9"/>
    <w:rsid w:val="001C4B22"/>
    <w:rsid w:val="001C72FA"/>
    <w:rsid w:val="00204D59"/>
    <w:rsid w:val="00236CEB"/>
    <w:rsid w:val="00240B7C"/>
    <w:rsid w:val="00244850"/>
    <w:rsid w:val="00261D1A"/>
    <w:rsid w:val="002979C9"/>
    <w:rsid w:val="002B351C"/>
    <w:rsid w:val="002D2B1A"/>
    <w:rsid w:val="002E3689"/>
    <w:rsid w:val="002E5DBD"/>
    <w:rsid w:val="002F7AA6"/>
    <w:rsid w:val="00300C9E"/>
    <w:rsid w:val="003056E5"/>
    <w:rsid w:val="00313D4F"/>
    <w:rsid w:val="003414B1"/>
    <w:rsid w:val="00362276"/>
    <w:rsid w:val="00397549"/>
    <w:rsid w:val="003B711C"/>
    <w:rsid w:val="003C41F4"/>
    <w:rsid w:val="003D7927"/>
    <w:rsid w:val="00421FF8"/>
    <w:rsid w:val="00437844"/>
    <w:rsid w:val="004432ED"/>
    <w:rsid w:val="00447654"/>
    <w:rsid w:val="0045145E"/>
    <w:rsid w:val="0047350F"/>
    <w:rsid w:val="00474A96"/>
    <w:rsid w:val="0047556D"/>
    <w:rsid w:val="004A192A"/>
    <w:rsid w:val="004B5217"/>
    <w:rsid w:val="004C3EEE"/>
    <w:rsid w:val="004C725B"/>
    <w:rsid w:val="004D2301"/>
    <w:rsid w:val="004F125A"/>
    <w:rsid w:val="0051626F"/>
    <w:rsid w:val="00594135"/>
    <w:rsid w:val="00594F41"/>
    <w:rsid w:val="005B0758"/>
    <w:rsid w:val="005D03D9"/>
    <w:rsid w:val="005E78A8"/>
    <w:rsid w:val="005F3A81"/>
    <w:rsid w:val="0062687F"/>
    <w:rsid w:val="00631AFC"/>
    <w:rsid w:val="0064203F"/>
    <w:rsid w:val="006916D7"/>
    <w:rsid w:val="00691F36"/>
    <w:rsid w:val="00695D31"/>
    <w:rsid w:val="0069709B"/>
    <w:rsid w:val="006A54E4"/>
    <w:rsid w:val="006C17F6"/>
    <w:rsid w:val="006E37D4"/>
    <w:rsid w:val="006F2A62"/>
    <w:rsid w:val="006F6BBE"/>
    <w:rsid w:val="007055BA"/>
    <w:rsid w:val="007209A2"/>
    <w:rsid w:val="00727536"/>
    <w:rsid w:val="00735454"/>
    <w:rsid w:val="00761C15"/>
    <w:rsid w:val="007745F7"/>
    <w:rsid w:val="00791C2C"/>
    <w:rsid w:val="007B4EA0"/>
    <w:rsid w:val="007C2E38"/>
    <w:rsid w:val="007D0C83"/>
    <w:rsid w:val="007D55B9"/>
    <w:rsid w:val="007E20C3"/>
    <w:rsid w:val="00811CA9"/>
    <w:rsid w:val="00831DCF"/>
    <w:rsid w:val="008372C2"/>
    <w:rsid w:val="00844D1A"/>
    <w:rsid w:val="00856926"/>
    <w:rsid w:val="00865005"/>
    <w:rsid w:val="0086655C"/>
    <w:rsid w:val="0087623A"/>
    <w:rsid w:val="008A39C0"/>
    <w:rsid w:val="008C441A"/>
    <w:rsid w:val="008D0407"/>
    <w:rsid w:val="00902E81"/>
    <w:rsid w:val="009064EF"/>
    <w:rsid w:val="009261C0"/>
    <w:rsid w:val="00933163"/>
    <w:rsid w:val="00933B11"/>
    <w:rsid w:val="00940673"/>
    <w:rsid w:val="00980EF9"/>
    <w:rsid w:val="009829EC"/>
    <w:rsid w:val="009863C3"/>
    <w:rsid w:val="00986BFC"/>
    <w:rsid w:val="009C019E"/>
    <w:rsid w:val="009C7CFC"/>
    <w:rsid w:val="009D2266"/>
    <w:rsid w:val="009E1DF8"/>
    <w:rsid w:val="00A12FDC"/>
    <w:rsid w:val="00A3054E"/>
    <w:rsid w:val="00A478BF"/>
    <w:rsid w:val="00A611AE"/>
    <w:rsid w:val="00A65BA9"/>
    <w:rsid w:val="00A72156"/>
    <w:rsid w:val="00A730D4"/>
    <w:rsid w:val="00AA37A7"/>
    <w:rsid w:val="00AB0148"/>
    <w:rsid w:val="00AB3E2A"/>
    <w:rsid w:val="00AB4F4E"/>
    <w:rsid w:val="00AC60BC"/>
    <w:rsid w:val="00AF15B1"/>
    <w:rsid w:val="00B033A2"/>
    <w:rsid w:val="00B12203"/>
    <w:rsid w:val="00B155E8"/>
    <w:rsid w:val="00B209A4"/>
    <w:rsid w:val="00B253CA"/>
    <w:rsid w:val="00B25F23"/>
    <w:rsid w:val="00B430DF"/>
    <w:rsid w:val="00B453D8"/>
    <w:rsid w:val="00B5321C"/>
    <w:rsid w:val="00B6314F"/>
    <w:rsid w:val="00B64ADF"/>
    <w:rsid w:val="00B94D97"/>
    <w:rsid w:val="00BA3F6F"/>
    <w:rsid w:val="00BB1BA4"/>
    <w:rsid w:val="00BB3959"/>
    <w:rsid w:val="00BC7BC6"/>
    <w:rsid w:val="00BE2DE3"/>
    <w:rsid w:val="00BE6598"/>
    <w:rsid w:val="00C05544"/>
    <w:rsid w:val="00C06A41"/>
    <w:rsid w:val="00C11D27"/>
    <w:rsid w:val="00C126C4"/>
    <w:rsid w:val="00C320C7"/>
    <w:rsid w:val="00C40AB6"/>
    <w:rsid w:val="00C42A6B"/>
    <w:rsid w:val="00C679A4"/>
    <w:rsid w:val="00C71F0B"/>
    <w:rsid w:val="00C81F96"/>
    <w:rsid w:val="00C858D3"/>
    <w:rsid w:val="00CA48D5"/>
    <w:rsid w:val="00CB0F62"/>
    <w:rsid w:val="00CB3BF2"/>
    <w:rsid w:val="00CC2552"/>
    <w:rsid w:val="00CC2BFF"/>
    <w:rsid w:val="00CC534A"/>
    <w:rsid w:val="00CD3352"/>
    <w:rsid w:val="00CE5DE4"/>
    <w:rsid w:val="00CF4C28"/>
    <w:rsid w:val="00CF7986"/>
    <w:rsid w:val="00D235BF"/>
    <w:rsid w:val="00D41094"/>
    <w:rsid w:val="00D41A6C"/>
    <w:rsid w:val="00D51B22"/>
    <w:rsid w:val="00D70863"/>
    <w:rsid w:val="00D90200"/>
    <w:rsid w:val="00DC3750"/>
    <w:rsid w:val="00DC3CC9"/>
    <w:rsid w:val="00DF5B6C"/>
    <w:rsid w:val="00E24EF9"/>
    <w:rsid w:val="00E33954"/>
    <w:rsid w:val="00E61013"/>
    <w:rsid w:val="00E71255"/>
    <w:rsid w:val="00E763D5"/>
    <w:rsid w:val="00EB3EE9"/>
    <w:rsid w:val="00ED4AED"/>
    <w:rsid w:val="00ED7D01"/>
    <w:rsid w:val="00F204D0"/>
    <w:rsid w:val="00F20AF8"/>
    <w:rsid w:val="00F24AA3"/>
    <w:rsid w:val="00F3215F"/>
    <w:rsid w:val="00F34A73"/>
    <w:rsid w:val="00F34BDE"/>
    <w:rsid w:val="00F35A9D"/>
    <w:rsid w:val="00F63DB2"/>
    <w:rsid w:val="00F6781A"/>
    <w:rsid w:val="00F70147"/>
    <w:rsid w:val="00F721B5"/>
    <w:rsid w:val="00F725BF"/>
    <w:rsid w:val="00F82079"/>
    <w:rsid w:val="00F838D5"/>
    <w:rsid w:val="00F94A7E"/>
    <w:rsid w:val="00FA621B"/>
    <w:rsid w:val="00FB4966"/>
    <w:rsid w:val="00FC2307"/>
    <w:rsid w:val="00FC41A3"/>
    <w:rsid w:val="00FD0217"/>
    <w:rsid w:val="00FE2F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8AC6B4"/>
  <w15:chartTrackingRefBased/>
  <w15:docId w15:val="{F17B1E83-432F-41F4-908A-C70FD68D7B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3054E"/>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A3054E"/>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A3054E"/>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A3054E"/>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A3054E"/>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A3054E"/>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A3054E"/>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A3054E"/>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A3054E"/>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A3054E"/>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3054E"/>
    <w:rPr>
      <w:rFonts w:asciiTheme="majorHAnsi" w:eastAsiaTheme="majorEastAsia" w:hAnsiTheme="majorHAnsi" w:cstheme="majorBidi"/>
      <w:color w:val="262626" w:themeColor="text1" w:themeTint="D9"/>
      <w:kern w:val="0"/>
      <w:sz w:val="40"/>
      <w:szCs w:val="40"/>
      <w:lang w:eastAsia="lt-LT"/>
      <w14:ligatures w14:val="none"/>
    </w:rPr>
  </w:style>
  <w:style w:type="character" w:customStyle="1" w:styleId="Antrat2Diagrama">
    <w:name w:val="Antraštė 2 Diagrama"/>
    <w:basedOn w:val="Numatytasispastraiposriftas"/>
    <w:link w:val="Antrat2"/>
    <w:uiPriority w:val="9"/>
    <w:semiHidden/>
    <w:rsid w:val="00A3054E"/>
    <w:rPr>
      <w:rFonts w:asciiTheme="majorHAnsi" w:eastAsiaTheme="majorEastAsia" w:hAnsiTheme="majorHAnsi" w:cstheme="majorBidi"/>
      <w:color w:val="ED7D31" w:themeColor="accent2"/>
      <w:kern w:val="0"/>
      <w:sz w:val="36"/>
      <w:szCs w:val="36"/>
      <w:lang w:eastAsia="lt-LT"/>
      <w14:ligatures w14:val="none"/>
    </w:rPr>
  </w:style>
  <w:style w:type="character" w:customStyle="1" w:styleId="Antrat3Diagrama">
    <w:name w:val="Antraštė 3 Diagrama"/>
    <w:basedOn w:val="Numatytasispastraiposriftas"/>
    <w:link w:val="Antrat3"/>
    <w:uiPriority w:val="9"/>
    <w:semiHidden/>
    <w:rsid w:val="00A3054E"/>
    <w:rPr>
      <w:rFonts w:asciiTheme="majorHAnsi" w:eastAsiaTheme="majorEastAsia" w:hAnsiTheme="majorHAnsi" w:cstheme="majorBidi"/>
      <w:color w:val="C45911" w:themeColor="accent2" w:themeShade="BF"/>
      <w:kern w:val="0"/>
      <w:sz w:val="32"/>
      <w:szCs w:val="32"/>
      <w:lang w:eastAsia="lt-LT"/>
      <w14:ligatures w14:val="none"/>
    </w:rPr>
  </w:style>
  <w:style w:type="character" w:customStyle="1" w:styleId="Antrat4Diagrama">
    <w:name w:val="Antraštė 4 Diagrama"/>
    <w:basedOn w:val="Numatytasispastraiposriftas"/>
    <w:link w:val="Antrat4"/>
    <w:uiPriority w:val="9"/>
    <w:semiHidden/>
    <w:rsid w:val="00A3054E"/>
    <w:rPr>
      <w:rFonts w:asciiTheme="majorHAnsi" w:eastAsiaTheme="majorEastAsia" w:hAnsiTheme="majorHAnsi" w:cstheme="majorBidi"/>
      <w:i/>
      <w:iCs/>
      <w:color w:val="833C0B" w:themeColor="accent2" w:themeShade="80"/>
      <w:kern w:val="0"/>
      <w:sz w:val="28"/>
      <w:szCs w:val="28"/>
      <w:lang w:eastAsia="lt-LT"/>
      <w14:ligatures w14:val="none"/>
    </w:rPr>
  </w:style>
  <w:style w:type="character" w:customStyle="1" w:styleId="Antrat5Diagrama">
    <w:name w:val="Antraštė 5 Diagrama"/>
    <w:basedOn w:val="Numatytasispastraiposriftas"/>
    <w:link w:val="Antrat5"/>
    <w:uiPriority w:val="9"/>
    <w:semiHidden/>
    <w:rsid w:val="00A3054E"/>
    <w:rPr>
      <w:rFonts w:asciiTheme="majorHAnsi" w:eastAsiaTheme="majorEastAsia" w:hAnsiTheme="majorHAnsi" w:cstheme="majorBidi"/>
      <w:color w:val="C45911" w:themeColor="accent2" w:themeShade="BF"/>
      <w:kern w:val="0"/>
      <w:sz w:val="24"/>
      <w:szCs w:val="24"/>
      <w:lang w:eastAsia="lt-LT"/>
      <w14:ligatures w14:val="none"/>
    </w:rPr>
  </w:style>
  <w:style w:type="character" w:customStyle="1" w:styleId="Antrat6Diagrama">
    <w:name w:val="Antraštė 6 Diagrama"/>
    <w:basedOn w:val="Numatytasispastraiposriftas"/>
    <w:link w:val="Antrat6"/>
    <w:uiPriority w:val="9"/>
    <w:semiHidden/>
    <w:rsid w:val="00A3054E"/>
    <w:rPr>
      <w:rFonts w:asciiTheme="majorHAnsi" w:eastAsiaTheme="majorEastAsia" w:hAnsiTheme="majorHAnsi" w:cstheme="majorBidi"/>
      <w:i/>
      <w:iCs/>
      <w:color w:val="833C0B" w:themeColor="accent2" w:themeShade="80"/>
      <w:kern w:val="0"/>
      <w:sz w:val="24"/>
      <w:szCs w:val="24"/>
      <w:lang w:eastAsia="lt-LT"/>
      <w14:ligatures w14:val="none"/>
    </w:rPr>
  </w:style>
  <w:style w:type="character" w:customStyle="1" w:styleId="Antrat7Diagrama">
    <w:name w:val="Antraštė 7 Diagrama"/>
    <w:basedOn w:val="Numatytasispastraiposriftas"/>
    <w:link w:val="Antrat7"/>
    <w:uiPriority w:val="9"/>
    <w:semiHidden/>
    <w:rsid w:val="00A3054E"/>
    <w:rPr>
      <w:rFonts w:asciiTheme="majorHAnsi" w:eastAsiaTheme="majorEastAsia" w:hAnsiTheme="majorHAnsi" w:cstheme="majorBidi"/>
      <w:b/>
      <w:bCs/>
      <w:color w:val="833C0B" w:themeColor="accent2" w:themeShade="80"/>
      <w:kern w:val="0"/>
      <w:lang w:eastAsia="lt-LT"/>
      <w14:ligatures w14:val="none"/>
    </w:rPr>
  </w:style>
  <w:style w:type="character" w:customStyle="1" w:styleId="Antrat8Diagrama">
    <w:name w:val="Antraštė 8 Diagrama"/>
    <w:basedOn w:val="Numatytasispastraiposriftas"/>
    <w:link w:val="Antrat8"/>
    <w:uiPriority w:val="9"/>
    <w:semiHidden/>
    <w:rsid w:val="00A3054E"/>
    <w:rPr>
      <w:rFonts w:asciiTheme="majorHAnsi" w:eastAsiaTheme="majorEastAsia" w:hAnsiTheme="majorHAnsi" w:cstheme="majorBidi"/>
      <w:color w:val="833C0B" w:themeColor="accent2" w:themeShade="80"/>
      <w:kern w:val="0"/>
      <w:lang w:eastAsia="lt-LT"/>
      <w14:ligatures w14:val="none"/>
    </w:rPr>
  </w:style>
  <w:style w:type="character" w:customStyle="1" w:styleId="Antrat9Diagrama">
    <w:name w:val="Antraštė 9 Diagrama"/>
    <w:basedOn w:val="Numatytasispastraiposriftas"/>
    <w:link w:val="Antrat9"/>
    <w:uiPriority w:val="9"/>
    <w:semiHidden/>
    <w:rsid w:val="00A3054E"/>
    <w:rPr>
      <w:rFonts w:asciiTheme="majorHAnsi" w:eastAsiaTheme="majorEastAsia" w:hAnsiTheme="majorHAnsi" w:cstheme="majorBidi"/>
      <w:i/>
      <w:iCs/>
      <w:color w:val="833C0B" w:themeColor="accent2" w:themeShade="80"/>
      <w:kern w:val="0"/>
      <w:lang w:eastAsia="lt-LT"/>
      <w14:ligatures w14:val="none"/>
    </w:rPr>
  </w:style>
  <w:style w:type="character" w:styleId="Hipersaitas">
    <w:name w:val="Hyperlink"/>
    <w:basedOn w:val="Numatytasispastraiposriftas"/>
    <w:uiPriority w:val="99"/>
    <w:unhideWhenUsed/>
    <w:rsid w:val="00A3054E"/>
    <w:rPr>
      <w:strike w:val="0"/>
      <w:dstrike w:val="0"/>
      <w:color w:val="auto"/>
      <w:u w:val="none"/>
      <w:effect w:val="none"/>
    </w:rPr>
  </w:style>
  <w:style w:type="paragraph" w:styleId="Puslapioinaostekstas">
    <w:name w:val="footnote text"/>
    <w:basedOn w:val="prastasis"/>
    <w:link w:val="PuslapioinaostekstasDiagrama"/>
    <w:uiPriority w:val="99"/>
    <w:unhideWhenUsed/>
    <w:rsid w:val="00A3054E"/>
    <w:rPr>
      <w:sz w:val="20"/>
      <w:szCs w:val="20"/>
    </w:rPr>
  </w:style>
  <w:style w:type="character" w:customStyle="1" w:styleId="PuslapioinaostekstasDiagrama">
    <w:name w:val="Puslapio išnašos tekstas Diagrama"/>
    <w:basedOn w:val="Numatytasispastraiposriftas"/>
    <w:link w:val="Puslapioinaostekstas"/>
    <w:uiPriority w:val="99"/>
    <w:rsid w:val="00A3054E"/>
    <w:rPr>
      <w:rFonts w:eastAsiaTheme="minorEastAsia"/>
      <w:kern w:val="0"/>
      <w:sz w:val="20"/>
      <w:szCs w:val="20"/>
      <w:lang w:eastAsia="lt-LT"/>
      <w14:ligatures w14:val="none"/>
    </w:rPr>
  </w:style>
  <w:style w:type="paragraph" w:styleId="Komentarotekstas">
    <w:name w:val="annotation text"/>
    <w:basedOn w:val="prastasis"/>
    <w:link w:val="KomentarotekstasDiagrama"/>
    <w:uiPriority w:val="99"/>
    <w:unhideWhenUsed/>
    <w:rsid w:val="00A3054E"/>
    <w:rPr>
      <w:sz w:val="20"/>
      <w:szCs w:val="20"/>
    </w:rPr>
  </w:style>
  <w:style w:type="character" w:customStyle="1" w:styleId="KomentarotekstasDiagrama">
    <w:name w:val="Komentaro tekstas Diagrama"/>
    <w:basedOn w:val="Numatytasispastraiposriftas"/>
    <w:link w:val="Komentarotekstas"/>
    <w:uiPriority w:val="99"/>
    <w:rsid w:val="00A3054E"/>
    <w:rPr>
      <w:rFonts w:eastAsiaTheme="minorEastAsia"/>
      <w:kern w:val="0"/>
      <w:sz w:val="20"/>
      <w:szCs w:val="20"/>
      <w:lang w:eastAsia="lt-LT"/>
      <w14:ligatures w14:val="none"/>
    </w:rPr>
  </w:style>
  <w:style w:type="paragraph" w:styleId="Paantrat">
    <w:name w:val="Subtitle"/>
    <w:basedOn w:val="prastasis"/>
    <w:next w:val="prastasis"/>
    <w:link w:val="PaantratDiagrama"/>
    <w:uiPriority w:val="11"/>
    <w:qFormat/>
    <w:rsid w:val="00A3054E"/>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A3054E"/>
    <w:rPr>
      <w:rFonts w:eastAsiaTheme="minorEastAsia"/>
      <w:caps/>
      <w:color w:val="404040" w:themeColor="text1" w:themeTint="BF"/>
      <w:spacing w:val="20"/>
      <w:kern w:val="0"/>
      <w:sz w:val="28"/>
      <w:szCs w:val="28"/>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A3054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A3054E"/>
    <w:pPr>
      <w:ind w:left="720"/>
      <w:contextualSpacing/>
    </w:pPr>
    <w:rPr>
      <w:rFonts w:eastAsiaTheme="minorHAnsi"/>
      <w:kern w:val="2"/>
      <w:sz w:val="22"/>
      <w:szCs w:val="22"/>
      <w:lang w:eastAsia="en-US"/>
      <w14:ligatures w14:val="standardContextual"/>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A3054E"/>
    <w:rPr>
      <w:vertAlign w:val="superscript"/>
    </w:rPr>
  </w:style>
  <w:style w:type="character" w:styleId="Komentaronuoroda">
    <w:name w:val="annotation reference"/>
    <w:basedOn w:val="Numatytasispastraiposriftas"/>
    <w:uiPriority w:val="99"/>
    <w:unhideWhenUsed/>
    <w:rsid w:val="00A3054E"/>
    <w:rPr>
      <w:sz w:val="16"/>
      <w:szCs w:val="16"/>
    </w:rPr>
  </w:style>
  <w:style w:type="table" w:styleId="Lentelstinklelis">
    <w:name w:val="Table Grid"/>
    <w:basedOn w:val="prastojilentel"/>
    <w:uiPriority w:val="39"/>
    <w:rsid w:val="00A3054E"/>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A3054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3054E"/>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A3054E"/>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A3054E"/>
    <w:rPr>
      <w:b/>
      <w:bCs/>
    </w:rPr>
  </w:style>
  <w:style w:type="character" w:customStyle="1" w:styleId="KomentarotemaDiagrama">
    <w:name w:val="Komentaro tema Diagrama"/>
    <w:basedOn w:val="KomentarotekstasDiagrama"/>
    <w:link w:val="Komentarotema"/>
    <w:uiPriority w:val="99"/>
    <w:semiHidden/>
    <w:rsid w:val="00A3054E"/>
    <w:rPr>
      <w:rFonts w:eastAsiaTheme="minorEastAsia"/>
      <w:b/>
      <w:bCs/>
      <w:kern w:val="0"/>
      <w:sz w:val="20"/>
      <w:szCs w:val="20"/>
      <w:lang w:eastAsia="lt-LT"/>
      <w14:ligatures w14:val="none"/>
    </w:rPr>
  </w:style>
  <w:style w:type="paragraph" w:styleId="prastasiniatinklio">
    <w:name w:val="Normal (Web)"/>
    <w:basedOn w:val="prastasis"/>
    <w:uiPriority w:val="99"/>
    <w:semiHidden/>
    <w:unhideWhenUsed/>
    <w:rsid w:val="00A3054E"/>
    <w:pPr>
      <w:spacing w:before="100" w:beforeAutospacing="1" w:after="100" w:afterAutospacing="1"/>
    </w:pPr>
  </w:style>
  <w:style w:type="character" w:customStyle="1" w:styleId="pildymui">
    <w:name w:val="pildymui"/>
    <w:basedOn w:val="Numatytasispastraiposriftas"/>
    <w:rsid w:val="00A3054E"/>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A3054E"/>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A3054E"/>
    <w:rPr>
      <w:rFonts w:eastAsiaTheme="minorEastAsia"/>
      <w:kern w:val="0"/>
      <w:sz w:val="21"/>
      <w:szCs w:val="20"/>
      <w:lang w:eastAsia="lt-LT"/>
      <w14:ligatures w14:val="none"/>
    </w:rPr>
  </w:style>
  <w:style w:type="character" w:customStyle="1" w:styleId="Internetlink">
    <w:name w:val="Internet link"/>
    <w:rsid w:val="00A3054E"/>
    <w:rPr>
      <w:color w:val="000080"/>
      <w:u w:val="single"/>
    </w:rPr>
  </w:style>
  <w:style w:type="paragraph" w:styleId="Antrats">
    <w:name w:val="header"/>
    <w:basedOn w:val="prastasis"/>
    <w:link w:val="AntratsDiagrama"/>
    <w:uiPriority w:val="99"/>
    <w:unhideWhenUsed/>
    <w:rsid w:val="00A3054E"/>
    <w:pPr>
      <w:tabs>
        <w:tab w:val="center" w:pos="4513"/>
        <w:tab w:val="right" w:pos="9026"/>
      </w:tabs>
    </w:pPr>
  </w:style>
  <w:style w:type="character" w:customStyle="1" w:styleId="AntratsDiagrama">
    <w:name w:val="Antraštės Diagrama"/>
    <w:basedOn w:val="Numatytasispastraiposriftas"/>
    <w:link w:val="Antrats"/>
    <w:uiPriority w:val="99"/>
    <w:rsid w:val="00A3054E"/>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A3054E"/>
    <w:pPr>
      <w:tabs>
        <w:tab w:val="center" w:pos="4513"/>
        <w:tab w:val="right" w:pos="9026"/>
      </w:tabs>
    </w:pPr>
  </w:style>
  <w:style w:type="character" w:customStyle="1" w:styleId="PoratDiagrama">
    <w:name w:val="Poraštė Diagrama"/>
    <w:basedOn w:val="Numatytasispastraiposriftas"/>
    <w:link w:val="Porat"/>
    <w:uiPriority w:val="99"/>
    <w:rsid w:val="00A3054E"/>
    <w:rPr>
      <w:rFonts w:eastAsiaTheme="minorEastAsia"/>
      <w:kern w:val="0"/>
      <w:sz w:val="21"/>
      <w:szCs w:val="21"/>
      <w:lang w:eastAsia="lt-LT"/>
      <w14:ligatures w14:val="none"/>
    </w:rPr>
  </w:style>
  <w:style w:type="paragraph" w:styleId="Pataisymai">
    <w:name w:val="Revision"/>
    <w:hidden/>
    <w:uiPriority w:val="99"/>
    <w:semiHidden/>
    <w:rsid w:val="00A3054E"/>
    <w:pPr>
      <w:spacing w:after="0" w:line="240" w:lineRule="auto"/>
    </w:pPr>
    <w:rPr>
      <w:rFonts w:ascii="Times New Roman" w:eastAsiaTheme="minorEastAsia"/>
      <w:kern w:val="0"/>
      <w:sz w:val="24"/>
      <w:szCs w:val="24"/>
      <w14:ligatures w14:val="none"/>
    </w:rPr>
  </w:style>
  <w:style w:type="character" w:styleId="Nerykuspabraukimas">
    <w:name w:val="Subtle Emphasis"/>
    <w:basedOn w:val="Numatytasispastraiposriftas"/>
    <w:uiPriority w:val="19"/>
    <w:qFormat/>
    <w:rsid w:val="00A3054E"/>
    <w:rPr>
      <w:i/>
      <w:iCs/>
      <w:color w:val="595959" w:themeColor="text1" w:themeTint="A6"/>
    </w:rPr>
  </w:style>
  <w:style w:type="paragraph" w:styleId="Antrat">
    <w:name w:val="caption"/>
    <w:basedOn w:val="prastasis"/>
    <w:next w:val="prastasis"/>
    <w:uiPriority w:val="35"/>
    <w:semiHidden/>
    <w:unhideWhenUsed/>
    <w:qFormat/>
    <w:rsid w:val="00A3054E"/>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A3054E"/>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A3054E"/>
    <w:rPr>
      <w:rFonts w:asciiTheme="majorHAnsi" w:eastAsiaTheme="majorEastAsia" w:hAnsiTheme="majorHAnsi" w:cstheme="majorBidi"/>
      <w:color w:val="262626" w:themeColor="text1" w:themeTint="D9"/>
      <w:kern w:val="0"/>
      <w:sz w:val="96"/>
      <w:szCs w:val="96"/>
      <w:lang w:eastAsia="lt-LT"/>
      <w14:ligatures w14:val="none"/>
    </w:rPr>
  </w:style>
  <w:style w:type="character" w:styleId="Grietas">
    <w:name w:val="Strong"/>
    <w:basedOn w:val="Numatytasispastraiposriftas"/>
    <w:uiPriority w:val="22"/>
    <w:qFormat/>
    <w:rsid w:val="00A3054E"/>
    <w:rPr>
      <w:b/>
      <w:bCs/>
    </w:rPr>
  </w:style>
  <w:style w:type="character" w:styleId="Emfaz">
    <w:name w:val="Emphasis"/>
    <w:basedOn w:val="Numatytasispastraiposriftas"/>
    <w:uiPriority w:val="20"/>
    <w:qFormat/>
    <w:rsid w:val="00A3054E"/>
    <w:rPr>
      <w:i/>
      <w:iCs/>
      <w:color w:val="000000" w:themeColor="text1"/>
    </w:rPr>
  </w:style>
  <w:style w:type="paragraph" w:styleId="Betarp">
    <w:name w:val="No Spacing"/>
    <w:link w:val="BetarpDiagrama"/>
    <w:qFormat/>
    <w:rsid w:val="00A3054E"/>
    <w:pPr>
      <w:spacing w:after="0" w:line="240" w:lineRule="auto"/>
    </w:pPr>
    <w:rPr>
      <w:rFonts w:eastAsiaTheme="minorEastAsia"/>
      <w:kern w:val="0"/>
      <w:sz w:val="21"/>
      <w:szCs w:val="21"/>
      <w:lang w:eastAsia="lt-LT"/>
      <w14:ligatures w14:val="none"/>
    </w:rPr>
  </w:style>
  <w:style w:type="paragraph" w:styleId="Citata">
    <w:name w:val="Quote"/>
    <w:basedOn w:val="prastasis"/>
    <w:next w:val="prastasis"/>
    <w:link w:val="CitataDiagrama"/>
    <w:uiPriority w:val="29"/>
    <w:qFormat/>
    <w:rsid w:val="00A3054E"/>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A3054E"/>
    <w:rPr>
      <w:rFonts w:asciiTheme="majorHAnsi" w:eastAsiaTheme="majorEastAsia" w:hAnsiTheme="majorHAnsi" w:cstheme="majorBidi"/>
      <w:color w:val="000000" w:themeColor="text1"/>
      <w:kern w:val="0"/>
      <w:sz w:val="24"/>
      <w:szCs w:val="24"/>
      <w:lang w:eastAsia="lt-LT"/>
      <w14:ligatures w14:val="none"/>
    </w:rPr>
  </w:style>
  <w:style w:type="paragraph" w:styleId="Iskirtacitata">
    <w:name w:val="Intense Quote"/>
    <w:basedOn w:val="prastasis"/>
    <w:next w:val="prastasis"/>
    <w:link w:val="IskirtacitataDiagrama"/>
    <w:uiPriority w:val="30"/>
    <w:qFormat/>
    <w:rsid w:val="00A3054E"/>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A3054E"/>
    <w:rPr>
      <w:rFonts w:asciiTheme="majorHAnsi" w:eastAsiaTheme="majorEastAsia" w:hAnsiTheme="majorHAnsi" w:cstheme="majorBidi"/>
      <w:kern w:val="0"/>
      <w:sz w:val="24"/>
      <w:szCs w:val="24"/>
      <w:lang w:eastAsia="lt-LT"/>
      <w14:ligatures w14:val="none"/>
    </w:rPr>
  </w:style>
  <w:style w:type="character" w:styleId="Rykuspabraukimas">
    <w:name w:val="Intense Emphasis"/>
    <w:basedOn w:val="Numatytasispastraiposriftas"/>
    <w:uiPriority w:val="21"/>
    <w:qFormat/>
    <w:rsid w:val="00A3054E"/>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A3054E"/>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A3054E"/>
    <w:rPr>
      <w:b/>
      <w:bCs/>
      <w:caps w:val="0"/>
      <w:smallCaps/>
      <w:color w:val="auto"/>
      <w:spacing w:val="0"/>
      <w:u w:val="single"/>
    </w:rPr>
  </w:style>
  <w:style w:type="character" w:styleId="Knygospavadinimas">
    <w:name w:val="Book Title"/>
    <w:basedOn w:val="Numatytasispastraiposriftas"/>
    <w:uiPriority w:val="33"/>
    <w:qFormat/>
    <w:rsid w:val="00A3054E"/>
    <w:rPr>
      <w:b/>
      <w:bCs/>
      <w:caps w:val="0"/>
      <w:smallCaps/>
      <w:spacing w:val="0"/>
    </w:rPr>
  </w:style>
  <w:style w:type="paragraph" w:styleId="Turinioantrat">
    <w:name w:val="TOC Heading"/>
    <w:basedOn w:val="Antrat1"/>
    <w:next w:val="prastasis"/>
    <w:uiPriority w:val="39"/>
    <w:unhideWhenUsed/>
    <w:qFormat/>
    <w:rsid w:val="00A3054E"/>
    <w:pPr>
      <w:outlineLvl w:val="9"/>
    </w:pPr>
  </w:style>
  <w:style w:type="character" w:customStyle="1" w:styleId="BetarpDiagrama">
    <w:name w:val="Be tarpų Diagrama"/>
    <w:basedOn w:val="Numatytasispastraiposriftas"/>
    <w:link w:val="Betarp"/>
    <w:uiPriority w:val="1"/>
    <w:rsid w:val="00A3054E"/>
    <w:rPr>
      <w:rFonts w:eastAsiaTheme="minorEastAsia"/>
      <w:kern w:val="0"/>
      <w:sz w:val="21"/>
      <w:szCs w:val="21"/>
      <w:lang w:eastAsia="lt-LT"/>
      <w14:ligatures w14:val="none"/>
    </w:rPr>
  </w:style>
  <w:style w:type="character" w:styleId="Vietosrezervavimoenklotekstas">
    <w:name w:val="Placeholder Text"/>
    <w:basedOn w:val="Numatytasispastraiposriftas"/>
    <w:uiPriority w:val="99"/>
    <w:semiHidden/>
    <w:rsid w:val="00A3054E"/>
    <w:rPr>
      <w:color w:val="808080"/>
    </w:rPr>
  </w:style>
  <w:style w:type="paragraph" w:styleId="Turinys1">
    <w:name w:val="toc 1"/>
    <w:basedOn w:val="prastasis"/>
    <w:next w:val="prastasis"/>
    <w:autoRedefine/>
    <w:uiPriority w:val="39"/>
    <w:unhideWhenUsed/>
    <w:rsid w:val="00A3054E"/>
    <w:pPr>
      <w:tabs>
        <w:tab w:val="left" w:pos="142"/>
        <w:tab w:val="right" w:leader="dot" w:pos="9962"/>
      </w:tabs>
      <w:spacing w:after="0"/>
      <w:ind w:left="426" w:hanging="284"/>
    </w:pPr>
  </w:style>
  <w:style w:type="paragraph" w:customStyle="1" w:styleId="tajtip">
    <w:name w:val="tajtip"/>
    <w:basedOn w:val="prastasis"/>
    <w:rsid w:val="00A3054E"/>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A3054E"/>
    <w:rPr>
      <w:color w:val="954F72" w:themeColor="followedHyperlink"/>
      <w:u w:val="single"/>
    </w:rPr>
  </w:style>
  <w:style w:type="paragraph" w:customStyle="1" w:styleId="Body2">
    <w:name w:val="Body 2"/>
    <w:rsid w:val="00A3054E"/>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A3054E"/>
    <w:pPr>
      <w:numPr>
        <w:numId w:val="2"/>
      </w:numPr>
    </w:pPr>
  </w:style>
  <w:style w:type="paragraph" w:styleId="Turinys2">
    <w:name w:val="toc 2"/>
    <w:basedOn w:val="prastasis"/>
    <w:next w:val="prastasis"/>
    <w:autoRedefine/>
    <w:uiPriority w:val="39"/>
    <w:unhideWhenUsed/>
    <w:rsid w:val="00A3054E"/>
    <w:pPr>
      <w:tabs>
        <w:tab w:val="right" w:leader="dot" w:pos="9962"/>
      </w:tabs>
      <w:spacing w:after="0"/>
      <w:ind w:left="220"/>
    </w:pPr>
  </w:style>
  <w:style w:type="table" w:customStyle="1" w:styleId="TableGrid2">
    <w:name w:val="Table Grid2"/>
    <w:basedOn w:val="prastojilentel"/>
    <w:next w:val="Lentelstinklelis"/>
    <w:uiPriority w:val="39"/>
    <w:rsid w:val="00A3054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A3054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A3054E"/>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A3054E"/>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A3054E"/>
    <w:pPr>
      <w:numPr>
        <w:ilvl w:val="2"/>
      </w:numPr>
    </w:pPr>
  </w:style>
  <w:style w:type="paragraph" w:customStyle="1" w:styleId="Heading">
    <w:name w:val="Heading"/>
    <w:next w:val="Body2"/>
    <w:rsid w:val="00A3054E"/>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styleId="Dokumentoinaostekstas">
    <w:name w:val="endnote text"/>
    <w:basedOn w:val="prastasis"/>
    <w:link w:val="DokumentoinaostekstasDiagrama"/>
    <w:uiPriority w:val="99"/>
    <w:semiHidden/>
    <w:unhideWhenUsed/>
    <w:rsid w:val="00A3054E"/>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A3054E"/>
    <w:rPr>
      <w:rFonts w:eastAsiaTheme="minorEastAsia"/>
      <w:kern w:val="0"/>
      <w:sz w:val="20"/>
      <w:szCs w:val="20"/>
      <w:lang w:eastAsia="lt-LT"/>
      <w14:ligatures w14:val="none"/>
    </w:rPr>
  </w:style>
  <w:style w:type="character" w:styleId="Dokumentoinaosnumeris">
    <w:name w:val="endnote reference"/>
    <w:basedOn w:val="Numatytasispastraiposriftas"/>
    <w:uiPriority w:val="99"/>
    <w:semiHidden/>
    <w:unhideWhenUsed/>
    <w:rsid w:val="00A3054E"/>
    <w:rPr>
      <w:vertAlign w:val="superscript"/>
    </w:rPr>
  </w:style>
  <w:style w:type="character" w:customStyle="1" w:styleId="Normal12ptChar">
    <w:name w:val="Normal + 12 pt Char"/>
    <w:basedOn w:val="Numatytasispastraiposriftas"/>
    <w:link w:val="Normal12pt"/>
    <w:locked/>
    <w:rsid w:val="00A3054E"/>
  </w:style>
  <w:style w:type="paragraph" w:customStyle="1" w:styleId="Normal12pt">
    <w:name w:val="Normal + 12 pt"/>
    <w:basedOn w:val="prastasis"/>
    <w:link w:val="Normal12ptChar"/>
    <w:rsid w:val="00A3054E"/>
    <w:pPr>
      <w:spacing w:after="0" w:line="240" w:lineRule="auto"/>
      <w:ind w:right="-283"/>
      <w:jc w:val="both"/>
    </w:pPr>
    <w:rPr>
      <w:rFonts w:eastAsiaTheme="minorHAnsi"/>
      <w:kern w:val="2"/>
      <w:sz w:val="22"/>
      <w:szCs w:val="22"/>
      <w:lang w:eastAsia="en-US"/>
      <w14:ligatures w14:val="standardContextual"/>
    </w:rPr>
  </w:style>
  <w:style w:type="paragraph" w:customStyle="1" w:styleId="pf0">
    <w:name w:val="pf0"/>
    <w:basedOn w:val="prastasis"/>
    <w:rsid w:val="00A3054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A3054E"/>
    <w:rPr>
      <w:rFonts w:ascii="Segoe UI" w:hAnsi="Segoe UI" w:cs="Segoe UI" w:hint="default"/>
      <w:sz w:val="18"/>
      <w:szCs w:val="18"/>
    </w:rPr>
  </w:style>
  <w:style w:type="character" w:styleId="Paminjimas">
    <w:name w:val="Mention"/>
    <w:basedOn w:val="Numatytasispastraiposriftas"/>
    <w:uiPriority w:val="99"/>
    <w:unhideWhenUsed/>
    <w:rsid w:val="00A3054E"/>
    <w:rPr>
      <w:color w:val="2B579A"/>
      <w:shd w:val="clear" w:color="auto" w:fill="E6E6E6"/>
    </w:rPr>
  </w:style>
  <w:style w:type="table" w:customStyle="1" w:styleId="3">
    <w:name w:val="3"/>
    <w:basedOn w:val="prastojilentel"/>
    <w:rsid w:val="00A3054E"/>
    <w:pPr>
      <w:spacing w:after="0" w:line="240" w:lineRule="auto"/>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A3054E"/>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A3054E"/>
    <w:rPr>
      <w:rFonts w:ascii="Times New Roman" w:eastAsia="Times New Roman" w:hAnsi="Times New Roman" w:cs="Times New Roman"/>
      <w:kern w:val="0"/>
      <w14:ligatures w14:val="none"/>
    </w:rPr>
  </w:style>
  <w:style w:type="paragraph" w:styleId="Pagrindiniotekstotrauka2">
    <w:name w:val="Body Text Indent 2"/>
    <w:basedOn w:val="prastasis"/>
    <w:link w:val="Pagrindiniotekstotrauka2Diagrama"/>
    <w:uiPriority w:val="99"/>
    <w:semiHidden/>
    <w:unhideWhenUsed/>
    <w:rsid w:val="00A3054E"/>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A3054E"/>
    <w:rPr>
      <w:rFonts w:eastAsiaTheme="minorEastAsia"/>
      <w:kern w:val="0"/>
      <w:sz w:val="21"/>
      <w:szCs w:val="21"/>
      <w:lang w:eastAsia="lt-LT"/>
      <w14:ligatures w14:val="none"/>
    </w:rPr>
  </w:style>
  <w:style w:type="character" w:customStyle="1" w:styleId="cf11">
    <w:name w:val="cf11"/>
    <w:basedOn w:val="Numatytasispastraiposriftas"/>
    <w:rsid w:val="00A3054E"/>
    <w:rPr>
      <w:rFonts w:ascii="Segoe UI" w:hAnsi="Segoe UI" w:cs="Segoe UI" w:hint="default"/>
      <w:color w:val="0000FF"/>
      <w:sz w:val="18"/>
      <w:szCs w:val="18"/>
    </w:rPr>
  </w:style>
  <w:style w:type="character" w:customStyle="1" w:styleId="cf21">
    <w:name w:val="cf21"/>
    <w:basedOn w:val="Numatytasispastraiposriftas"/>
    <w:rsid w:val="00A3054E"/>
    <w:rPr>
      <w:rFonts w:ascii="Segoe UI" w:hAnsi="Segoe UI" w:cs="Segoe UI" w:hint="default"/>
      <w:color w:val="538135"/>
      <w:sz w:val="18"/>
      <w:szCs w:val="18"/>
    </w:rPr>
  </w:style>
  <w:style w:type="table" w:customStyle="1" w:styleId="TableGrid1">
    <w:name w:val="Table Grid1"/>
    <w:basedOn w:val="prastojilentel"/>
    <w:uiPriority w:val="99"/>
    <w:rsid w:val="00A3054E"/>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A3054E"/>
    <w:pPr>
      <w:suppressAutoHyphens/>
      <w:spacing w:after="200" w:line="276" w:lineRule="auto"/>
      <w:jc w:val="both"/>
      <w:textAlignment w:val="baseline"/>
    </w:pPr>
    <w:rPr>
      <w:rFonts w:ascii="Times New Roman" w:eastAsia="Calibri" w:hAnsi="Times New Roman" w:cs="Calibri"/>
      <w:kern w:val="1"/>
      <w:sz w:val="24"/>
      <w:lang w:eastAsia="ar-SA"/>
      <w14:ligatures w14:val="none"/>
    </w:rPr>
  </w:style>
  <w:style w:type="paragraph" w:customStyle="1" w:styleId="TableContents">
    <w:name w:val="Table Contents"/>
    <w:basedOn w:val="prastasis"/>
    <w:rsid w:val="00AB0148"/>
    <w:pPr>
      <w:widowControl w:val="0"/>
      <w:suppressLineNumbers/>
      <w:suppressAutoHyphens/>
      <w:spacing w:after="0" w:line="240" w:lineRule="auto"/>
    </w:pPr>
    <w:rPr>
      <w:rFonts w:ascii="Liberation Serif" w:eastAsia="SimSun" w:hAnsi="Liberation Serif" w:cs="Mangal"/>
      <w:color w:val="00000A"/>
      <w:kern w:val="1"/>
      <w:sz w:val="24"/>
      <w:szCs w:val="24"/>
      <w:lang w:val="en-US" w:eastAsia="zh-CN" w:bidi="hi-IN"/>
    </w:rPr>
  </w:style>
  <w:style w:type="paragraph" w:customStyle="1" w:styleId="TableParagraph">
    <w:name w:val="Table Paragraph"/>
    <w:basedOn w:val="prastasis"/>
    <w:uiPriority w:val="1"/>
    <w:qFormat/>
    <w:rsid w:val="009261C0"/>
    <w:pPr>
      <w:widowControl w:val="0"/>
      <w:autoSpaceDE w:val="0"/>
      <w:autoSpaceDN w:val="0"/>
      <w:spacing w:before="20" w:after="0" w:line="238" w:lineRule="exact"/>
      <w:ind w:left="125"/>
    </w:pPr>
    <w:rPr>
      <w:rFonts w:ascii="Times New Roman" w:eastAsia="Times New Roman" w:hAnsi="Times New Roman"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4376457">
      <w:bodyDiv w:val="1"/>
      <w:marLeft w:val="0"/>
      <w:marRight w:val="0"/>
      <w:marTop w:val="0"/>
      <w:marBottom w:val="0"/>
      <w:divBdr>
        <w:top w:val="none" w:sz="0" w:space="0" w:color="auto"/>
        <w:left w:val="none" w:sz="0" w:space="0" w:color="auto"/>
        <w:bottom w:val="none" w:sz="0" w:space="0" w:color="auto"/>
        <w:right w:val="none" w:sz="0" w:space="0" w:color="auto"/>
      </w:divBdr>
    </w:div>
    <w:div w:id="1735544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C288DC-3504-4970-857E-7380C8C8E4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9</Pages>
  <Words>8489</Words>
  <Characters>4839</Characters>
  <Application>Microsoft Office Word</Application>
  <DocSecurity>0</DocSecurity>
  <Lines>40</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Loreta Jatkevičienė</dc:creator>
  <cp:keywords/>
  <dc:description/>
  <cp:lastModifiedBy>Loreta Jatkevičienė</cp:lastModifiedBy>
  <cp:revision>7</cp:revision>
  <dcterms:created xsi:type="dcterms:W3CDTF">2025-09-23T07:14:00Z</dcterms:created>
  <dcterms:modified xsi:type="dcterms:W3CDTF">2025-10-01T07:38:00Z</dcterms:modified>
</cp:coreProperties>
</file>